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316"/>
        <w:tblW w:w="10060" w:type="dxa"/>
        <w:tblLook w:val="0000"/>
      </w:tblPr>
      <w:tblGrid>
        <w:gridCol w:w="10060"/>
      </w:tblGrid>
      <w:tr w:rsidR="00771EAD" w:rsidRPr="00A16672" w:rsidTr="00771EAD">
        <w:trPr>
          <w:trHeight w:val="412"/>
        </w:trPr>
        <w:tc>
          <w:tcPr>
            <w:tcW w:w="10060" w:type="dxa"/>
          </w:tcPr>
          <w:p w:rsidR="00771EAD" w:rsidRPr="00A16672" w:rsidRDefault="0067359A" w:rsidP="00AF07C7">
            <w:pPr>
              <w:jc w:val="center"/>
              <w:rPr>
                <w:b/>
                <w:sz w:val="28"/>
                <w:szCs w:val="28"/>
              </w:rPr>
            </w:pPr>
            <w:r>
              <w:rPr>
                <w:b/>
                <w:sz w:val="28"/>
                <w:szCs w:val="28"/>
              </w:rPr>
              <w:t xml:space="preserve">                                                                                                                     </w:t>
            </w:r>
            <w:r w:rsidR="00A16672" w:rsidRPr="00A16672">
              <w:rPr>
                <w:b/>
                <w:sz w:val="28"/>
                <w:szCs w:val="28"/>
              </w:rPr>
              <w:t xml:space="preserve">ПРОЕКТ </w:t>
            </w:r>
          </w:p>
        </w:tc>
      </w:tr>
      <w:tr w:rsidR="00771EAD" w:rsidRPr="00860833" w:rsidTr="00771EAD">
        <w:trPr>
          <w:trHeight w:val="900"/>
        </w:trPr>
        <w:tc>
          <w:tcPr>
            <w:tcW w:w="10060" w:type="dxa"/>
            <w:vAlign w:val="bottom"/>
          </w:tcPr>
          <w:p w:rsidR="00771EAD" w:rsidRPr="00413A4B" w:rsidRDefault="00771EAD" w:rsidP="00771EAD">
            <w:pPr>
              <w:jc w:val="center"/>
              <w:rPr>
                <w:sz w:val="6"/>
                <w:szCs w:val="6"/>
              </w:rPr>
            </w:pPr>
          </w:p>
        </w:tc>
      </w:tr>
      <w:tr w:rsidR="00771EAD" w:rsidRPr="00860833" w:rsidTr="00A16672">
        <w:trPr>
          <w:trHeight w:val="70"/>
        </w:trPr>
        <w:tc>
          <w:tcPr>
            <w:tcW w:w="10060" w:type="dxa"/>
            <w:vAlign w:val="bottom"/>
          </w:tcPr>
          <w:p w:rsidR="00771EAD" w:rsidRPr="00E75FFD" w:rsidRDefault="00771EAD" w:rsidP="00771EAD">
            <w:pPr>
              <w:pStyle w:val="2"/>
              <w:spacing w:line="204" w:lineRule="auto"/>
              <w:rPr>
                <w:spacing w:val="12"/>
                <w:sz w:val="32"/>
                <w:szCs w:val="32"/>
              </w:rPr>
            </w:pPr>
          </w:p>
        </w:tc>
      </w:tr>
      <w:tr w:rsidR="00771EAD" w:rsidRPr="00860833" w:rsidTr="00771EAD">
        <w:trPr>
          <w:trHeight w:val="319"/>
        </w:trPr>
        <w:tc>
          <w:tcPr>
            <w:tcW w:w="10060" w:type="dxa"/>
            <w:vAlign w:val="bottom"/>
          </w:tcPr>
          <w:p w:rsidR="00771EAD" w:rsidRPr="00E75FFD" w:rsidRDefault="00771EAD" w:rsidP="00771EAD">
            <w:pPr>
              <w:jc w:val="center"/>
              <w:rPr>
                <w:sz w:val="32"/>
                <w:szCs w:val="32"/>
              </w:rPr>
            </w:pPr>
          </w:p>
        </w:tc>
      </w:tr>
      <w:tr w:rsidR="00771EAD" w:rsidRPr="00860833" w:rsidTr="00771EAD">
        <w:trPr>
          <w:trHeight w:val="267"/>
        </w:trPr>
        <w:tc>
          <w:tcPr>
            <w:tcW w:w="10060" w:type="dxa"/>
            <w:vAlign w:val="bottom"/>
          </w:tcPr>
          <w:p w:rsidR="00771EAD" w:rsidRPr="00211892" w:rsidRDefault="00771EAD" w:rsidP="00771EAD">
            <w:pPr>
              <w:spacing w:line="204" w:lineRule="auto"/>
              <w:jc w:val="center"/>
              <w:rPr>
                <w:b/>
                <w:caps/>
                <w:spacing w:val="12"/>
                <w:sz w:val="2"/>
                <w:szCs w:val="28"/>
              </w:rPr>
            </w:pPr>
          </w:p>
        </w:tc>
      </w:tr>
      <w:tr w:rsidR="00771EAD" w:rsidRPr="00A80E98" w:rsidTr="00771EAD">
        <w:trPr>
          <w:trHeight w:val="439"/>
        </w:trPr>
        <w:tc>
          <w:tcPr>
            <w:tcW w:w="10060" w:type="dxa"/>
            <w:vAlign w:val="bottom"/>
          </w:tcPr>
          <w:p w:rsidR="00771EAD" w:rsidRPr="009E61D5" w:rsidRDefault="00771EAD" w:rsidP="00771EAD">
            <w:pPr>
              <w:jc w:val="center"/>
              <w:rPr>
                <w:sz w:val="32"/>
                <w:szCs w:val="32"/>
              </w:rPr>
            </w:pPr>
          </w:p>
        </w:tc>
      </w:tr>
    </w:tbl>
    <w:p w:rsidR="008B2DA8" w:rsidRPr="00A1036C" w:rsidRDefault="008B2DA8" w:rsidP="008B2DA8">
      <w:pPr>
        <w:jc w:val="center"/>
        <w:rPr>
          <w:sz w:val="28"/>
          <w:szCs w:val="28"/>
        </w:rPr>
      </w:pPr>
      <w:r w:rsidRPr="00A1036C">
        <w:rPr>
          <w:b/>
          <w:sz w:val="28"/>
          <w:szCs w:val="28"/>
        </w:rPr>
        <w:t xml:space="preserve">Об утверждении </w:t>
      </w:r>
      <w:r w:rsidR="003A6E63">
        <w:rPr>
          <w:b/>
          <w:sz w:val="28"/>
          <w:szCs w:val="28"/>
        </w:rPr>
        <w:t>п</w:t>
      </w:r>
      <w:r w:rsidR="00A16672">
        <w:rPr>
          <w:b/>
          <w:sz w:val="28"/>
          <w:szCs w:val="28"/>
        </w:rPr>
        <w:t>о</w:t>
      </w:r>
      <w:r w:rsidR="003A6E63">
        <w:rPr>
          <w:b/>
          <w:sz w:val="28"/>
          <w:szCs w:val="28"/>
        </w:rPr>
        <w:t xml:space="preserve">ложения о комиссии по установлению стажа муниципальной службы при администрации Новокубанского городского поселения Новокубанского района </w:t>
      </w:r>
    </w:p>
    <w:p w:rsidR="008B2DA8" w:rsidRPr="001B1318" w:rsidRDefault="008B2DA8" w:rsidP="008B2DA8">
      <w:pPr>
        <w:ind w:firstLine="851"/>
        <w:jc w:val="both"/>
        <w:rPr>
          <w:sz w:val="16"/>
          <w:szCs w:val="16"/>
        </w:rPr>
      </w:pPr>
    </w:p>
    <w:p w:rsidR="00A16672" w:rsidRDefault="00A16672" w:rsidP="001B1318">
      <w:pPr>
        <w:ind w:firstLine="851"/>
        <w:jc w:val="both"/>
        <w:rPr>
          <w:sz w:val="28"/>
          <w:szCs w:val="28"/>
        </w:rPr>
      </w:pPr>
      <w:r>
        <w:rPr>
          <w:sz w:val="28"/>
          <w:szCs w:val="28"/>
        </w:rPr>
        <w:t xml:space="preserve">В соответствии </w:t>
      </w:r>
      <w:r w:rsidR="003A6E63">
        <w:rPr>
          <w:sz w:val="28"/>
          <w:szCs w:val="28"/>
        </w:rPr>
        <w:t>с Федеральным законом от 2 марта 2007 года № 25-ФЗ «О муниципальной службе в Российской Федерации», Законом Краснодарского края от 08 июня 2007 года № 1244-ФЗ «О муниципальной службе в Краснодарском крае», Законом Краснодарского края от 27 сентября 2007 года № 1324-КЗ «О порядке исчисления стажа муниципальной службы в Краснодарском крае»</w:t>
      </w:r>
      <w:r w:rsidR="001B1318">
        <w:rPr>
          <w:sz w:val="28"/>
          <w:szCs w:val="28"/>
        </w:rPr>
        <w:t xml:space="preserve">, на основании протеста прокурора Новокубанского района от 299 марта 2022 года № 7-02-22/1155 </w:t>
      </w:r>
      <w:r>
        <w:rPr>
          <w:sz w:val="28"/>
          <w:szCs w:val="28"/>
        </w:rPr>
        <w:t>п о с т а н о в л я ю:</w:t>
      </w:r>
    </w:p>
    <w:p w:rsidR="008B2DA8" w:rsidRDefault="003E0F9E" w:rsidP="003E0F9E">
      <w:pPr>
        <w:pStyle w:val="ad"/>
        <w:tabs>
          <w:tab w:val="left" w:pos="1134"/>
        </w:tabs>
        <w:ind w:firstLine="851"/>
        <w:jc w:val="both"/>
        <w:rPr>
          <w:rFonts w:ascii="Times New Roman" w:hAnsi="Times New Roman" w:cs="Times New Roman"/>
          <w:sz w:val="28"/>
          <w:szCs w:val="28"/>
        </w:rPr>
      </w:pPr>
      <w:r>
        <w:rPr>
          <w:rFonts w:ascii="Times New Roman" w:hAnsi="Times New Roman" w:cs="Times New Roman"/>
          <w:sz w:val="28"/>
          <w:szCs w:val="28"/>
        </w:rPr>
        <w:t>1. </w:t>
      </w:r>
      <w:r w:rsidR="008B2DA8" w:rsidRPr="00A1036C">
        <w:rPr>
          <w:rFonts w:ascii="Times New Roman" w:hAnsi="Times New Roman" w:cs="Times New Roman"/>
          <w:sz w:val="28"/>
          <w:szCs w:val="28"/>
        </w:rPr>
        <w:t>Утвердить,</w:t>
      </w:r>
      <w:r w:rsidR="001B1318" w:rsidRPr="001B1318">
        <w:rPr>
          <w:b/>
          <w:sz w:val="28"/>
          <w:szCs w:val="28"/>
        </w:rPr>
        <w:t xml:space="preserve"> </w:t>
      </w:r>
      <w:r w:rsidR="001B1318">
        <w:rPr>
          <w:rFonts w:ascii="Times New Roman" w:hAnsi="Times New Roman" w:cs="Times New Roman"/>
          <w:sz w:val="28"/>
          <w:szCs w:val="28"/>
        </w:rPr>
        <w:t>П</w:t>
      </w:r>
      <w:r w:rsidR="001B1318" w:rsidRPr="001B1318">
        <w:rPr>
          <w:rFonts w:ascii="Times New Roman" w:hAnsi="Times New Roman" w:cs="Times New Roman"/>
          <w:sz w:val="28"/>
          <w:szCs w:val="28"/>
        </w:rPr>
        <w:t>о</w:t>
      </w:r>
      <w:r w:rsidR="001B1318">
        <w:rPr>
          <w:rFonts w:ascii="Times New Roman" w:hAnsi="Times New Roman" w:cs="Times New Roman"/>
          <w:sz w:val="28"/>
          <w:szCs w:val="28"/>
        </w:rPr>
        <w:t>ложение</w:t>
      </w:r>
      <w:r w:rsidR="001B1318" w:rsidRPr="001B1318">
        <w:rPr>
          <w:rFonts w:ascii="Times New Roman" w:hAnsi="Times New Roman" w:cs="Times New Roman"/>
          <w:sz w:val="28"/>
          <w:szCs w:val="28"/>
        </w:rPr>
        <w:t xml:space="preserve"> о комиссии по установлению стажа муниципальной службы при администрации Новокубанского городского поселения Новокубанского района</w:t>
      </w:r>
      <w:r w:rsidR="001B1318">
        <w:rPr>
          <w:rFonts w:ascii="Times New Roman" w:hAnsi="Times New Roman" w:cs="Times New Roman"/>
          <w:sz w:val="28"/>
          <w:szCs w:val="28"/>
        </w:rPr>
        <w:t>, согласно приложению № 1.</w:t>
      </w:r>
    </w:p>
    <w:p w:rsidR="001B1318" w:rsidRDefault="001B1318" w:rsidP="003E0F9E">
      <w:pPr>
        <w:pStyle w:val="ad"/>
        <w:tabs>
          <w:tab w:val="left" w:pos="1134"/>
        </w:tabs>
        <w:ind w:firstLine="851"/>
        <w:jc w:val="both"/>
        <w:rPr>
          <w:rFonts w:ascii="Times New Roman" w:hAnsi="Times New Roman" w:cs="Times New Roman"/>
          <w:sz w:val="28"/>
          <w:szCs w:val="28"/>
        </w:rPr>
      </w:pPr>
      <w:r>
        <w:rPr>
          <w:rFonts w:ascii="Times New Roman" w:hAnsi="Times New Roman" w:cs="Times New Roman"/>
          <w:sz w:val="28"/>
          <w:szCs w:val="28"/>
        </w:rPr>
        <w:t>2. Утвердить состав комиссии по установлению стажа муниц</w:t>
      </w:r>
      <w:r w:rsidR="006D0CD3">
        <w:rPr>
          <w:rFonts w:ascii="Times New Roman" w:hAnsi="Times New Roman" w:cs="Times New Roman"/>
          <w:sz w:val="28"/>
          <w:szCs w:val="28"/>
        </w:rPr>
        <w:t>и</w:t>
      </w:r>
      <w:r>
        <w:rPr>
          <w:rFonts w:ascii="Times New Roman" w:hAnsi="Times New Roman" w:cs="Times New Roman"/>
          <w:sz w:val="28"/>
          <w:szCs w:val="28"/>
        </w:rPr>
        <w:t>пальной службы при администрации Новокубанского городского поселения Новокубанского района, согласно приложению № 2.</w:t>
      </w:r>
    </w:p>
    <w:p w:rsidR="00A00FF9" w:rsidRPr="00A1036C" w:rsidRDefault="00A00FF9" w:rsidP="003E0F9E">
      <w:pPr>
        <w:pStyle w:val="ad"/>
        <w:tabs>
          <w:tab w:val="left" w:pos="1134"/>
        </w:tabs>
        <w:ind w:firstLine="851"/>
        <w:jc w:val="both"/>
        <w:rPr>
          <w:rFonts w:ascii="Times New Roman" w:hAnsi="Times New Roman" w:cs="Times New Roman"/>
          <w:sz w:val="28"/>
          <w:szCs w:val="28"/>
        </w:rPr>
      </w:pPr>
      <w:r>
        <w:rPr>
          <w:rFonts w:ascii="Times New Roman" w:hAnsi="Times New Roman" w:cs="Times New Roman"/>
          <w:sz w:val="28"/>
          <w:szCs w:val="28"/>
        </w:rPr>
        <w:t>3. Постановление Главы Новокубанского городского поселения Новокубанского района</w:t>
      </w:r>
      <w:r w:rsidR="0075252E">
        <w:rPr>
          <w:rFonts w:ascii="Times New Roman" w:hAnsi="Times New Roman" w:cs="Times New Roman"/>
          <w:sz w:val="28"/>
          <w:szCs w:val="28"/>
        </w:rPr>
        <w:t xml:space="preserve"> от 22 апреля 2009 года № 201 «О</w:t>
      </w:r>
      <w:r>
        <w:rPr>
          <w:rFonts w:ascii="Times New Roman" w:hAnsi="Times New Roman" w:cs="Times New Roman"/>
          <w:sz w:val="28"/>
          <w:szCs w:val="28"/>
        </w:rPr>
        <w:t xml:space="preserve"> комиссии по установлению стажа муниципальной службы при администрации Новокубанского городского поселения Новокубанского района</w:t>
      </w:r>
      <w:r w:rsidR="0075252E">
        <w:rPr>
          <w:rFonts w:ascii="Times New Roman" w:hAnsi="Times New Roman" w:cs="Times New Roman"/>
          <w:sz w:val="28"/>
          <w:szCs w:val="28"/>
        </w:rPr>
        <w:t>»</w:t>
      </w:r>
      <w:r>
        <w:rPr>
          <w:rFonts w:ascii="Times New Roman" w:hAnsi="Times New Roman" w:cs="Times New Roman"/>
          <w:sz w:val="28"/>
          <w:szCs w:val="28"/>
        </w:rPr>
        <w:t xml:space="preserve"> признать утратившим силу.</w:t>
      </w:r>
    </w:p>
    <w:p w:rsidR="00333A0C" w:rsidRPr="007B4C82" w:rsidRDefault="0003307E" w:rsidP="00333A0C">
      <w:pPr>
        <w:ind w:firstLine="708"/>
        <w:jc w:val="both"/>
        <w:rPr>
          <w:sz w:val="28"/>
          <w:szCs w:val="28"/>
        </w:rPr>
      </w:pPr>
      <w:r>
        <w:rPr>
          <w:sz w:val="28"/>
          <w:szCs w:val="28"/>
        </w:rPr>
        <w:t>3</w:t>
      </w:r>
      <w:r w:rsidR="00333A0C">
        <w:rPr>
          <w:sz w:val="28"/>
          <w:szCs w:val="28"/>
        </w:rPr>
        <w:t xml:space="preserve">. </w:t>
      </w:r>
      <w:r w:rsidR="00333A0C" w:rsidRPr="007B4C82">
        <w:rPr>
          <w:sz w:val="28"/>
          <w:szCs w:val="28"/>
        </w:rPr>
        <w:t xml:space="preserve">Отделу </w:t>
      </w:r>
      <w:r w:rsidR="00333A0C">
        <w:rPr>
          <w:sz w:val="28"/>
          <w:szCs w:val="28"/>
        </w:rPr>
        <w:t>организационно-кадровой работы администрации Новокубанского городского поселения Новокубанского района (Тарасова) разместить</w:t>
      </w:r>
      <w:r w:rsidR="00333A0C" w:rsidRPr="007B4C82">
        <w:rPr>
          <w:sz w:val="28"/>
          <w:szCs w:val="28"/>
        </w:rPr>
        <w:t xml:space="preserve"> настоящее постановление на официальном сайте администрации </w:t>
      </w:r>
      <w:r w:rsidR="00333A0C">
        <w:rPr>
          <w:sz w:val="28"/>
          <w:szCs w:val="28"/>
        </w:rPr>
        <w:t>Новокубанского городского поселения Новокубанского</w:t>
      </w:r>
      <w:r w:rsidR="00333A0C" w:rsidRPr="007B4C82">
        <w:rPr>
          <w:sz w:val="28"/>
          <w:szCs w:val="28"/>
        </w:rPr>
        <w:t xml:space="preserve"> района http://</w:t>
      </w:r>
      <w:r w:rsidR="00333A0C">
        <w:rPr>
          <w:sz w:val="28"/>
          <w:szCs w:val="28"/>
          <w:lang w:val="en-US"/>
        </w:rPr>
        <w:t>ngpnr</w:t>
      </w:r>
      <w:r w:rsidR="00333A0C" w:rsidRPr="007B4C82">
        <w:rPr>
          <w:sz w:val="28"/>
          <w:szCs w:val="28"/>
        </w:rPr>
        <w:t xml:space="preserve">.ru в информационно-телекоммуникационной сети </w:t>
      </w:r>
      <w:r w:rsidR="00333A0C">
        <w:rPr>
          <w:sz w:val="28"/>
          <w:szCs w:val="28"/>
        </w:rPr>
        <w:t>«</w:t>
      </w:r>
      <w:r w:rsidR="00333A0C" w:rsidRPr="007B4C82">
        <w:rPr>
          <w:sz w:val="28"/>
          <w:szCs w:val="28"/>
        </w:rPr>
        <w:t>Интернет</w:t>
      </w:r>
      <w:r w:rsidR="00333A0C">
        <w:rPr>
          <w:sz w:val="28"/>
          <w:szCs w:val="28"/>
        </w:rPr>
        <w:t>»</w:t>
      </w:r>
      <w:r w:rsidR="00333A0C" w:rsidRPr="007B4C82">
        <w:rPr>
          <w:sz w:val="28"/>
          <w:szCs w:val="28"/>
        </w:rPr>
        <w:t>.</w:t>
      </w:r>
    </w:p>
    <w:p w:rsidR="00333A0C" w:rsidRPr="007B4C82" w:rsidRDefault="0003307E" w:rsidP="00333A0C">
      <w:pPr>
        <w:ind w:firstLine="708"/>
        <w:jc w:val="both"/>
        <w:rPr>
          <w:sz w:val="28"/>
          <w:szCs w:val="28"/>
        </w:rPr>
      </w:pPr>
      <w:r>
        <w:rPr>
          <w:sz w:val="28"/>
          <w:szCs w:val="28"/>
        </w:rPr>
        <w:t>4</w:t>
      </w:r>
      <w:r w:rsidR="00333A0C">
        <w:rPr>
          <w:sz w:val="28"/>
          <w:szCs w:val="28"/>
        </w:rPr>
        <w:t xml:space="preserve">. </w:t>
      </w:r>
      <w:r w:rsidR="00333A0C" w:rsidRPr="007B4C82">
        <w:rPr>
          <w:sz w:val="28"/>
          <w:szCs w:val="28"/>
        </w:rPr>
        <w:t>Контроль за выполнением настоящ</w:t>
      </w:r>
      <w:r w:rsidR="00333A0C">
        <w:rPr>
          <w:sz w:val="28"/>
          <w:szCs w:val="28"/>
        </w:rPr>
        <w:t>его постановления возложить н</w:t>
      </w:r>
      <w:r w:rsidR="00333A0C" w:rsidRPr="00327EB7">
        <w:rPr>
          <w:sz w:val="28"/>
          <w:szCs w:val="28"/>
        </w:rPr>
        <w:t xml:space="preserve">а заместителя </w:t>
      </w:r>
      <w:r w:rsidR="00333A0C">
        <w:rPr>
          <w:sz w:val="28"/>
          <w:szCs w:val="28"/>
        </w:rPr>
        <w:t>главы Новокубанского городского поселения Новокубанского района, начальника отделка муниципального контроля А.Е. Ворожко</w:t>
      </w:r>
      <w:r w:rsidR="00333A0C" w:rsidRPr="007B4C82">
        <w:rPr>
          <w:sz w:val="28"/>
          <w:szCs w:val="28"/>
        </w:rPr>
        <w:t>.</w:t>
      </w:r>
    </w:p>
    <w:p w:rsidR="00333A0C" w:rsidRPr="00E34F2C" w:rsidRDefault="0003307E" w:rsidP="00333A0C">
      <w:pPr>
        <w:tabs>
          <w:tab w:val="left" w:pos="1134"/>
        </w:tabs>
        <w:ind w:firstLine="709"/>
        <w:jc w:val="both"/>
        <w:rPr>
          <w:sz w:val="28"/>
          <w:szCs w:val="28"/>
        </w:rPr>
      </w:pPr>
      <w:r>
        <w:rPr>
          <w:sz w:val="28"/>
          <w:szCs w:val="28"/>
        </w:rPr>
        <w:t>5</w:t>
      </w:r>
      <w:r w:rsidR="00333A0C">
        <w:rPr>
          <w:sz w:val="28"/>
          <w:szCs w:val="28"/>
        </w:rPr>
        <w:t xml:space="preserve">. </w:t>
      </w:r>
      <w:r w:rsidR="00333A0C" w:rsidRPr="00AC565C">
        <w:rPr>
          <w:sz w:val="28"/>
          <w:szCs w:val="28"/>
        </w:rPr>
        <w:t>Постановление</w:t>
      </w:r>
      <w:r w:rsidR="00333A0C" w:rsidRPr="00E34F2C">
        <w:rPr>
          <w:sz w:val="28"/>
          <w:szCs w:val="28"/>
        </w:rPr>
        <w:t xml:space="preserve"> вступает в силу </w:t>
      </w:r>
      <w:r w:rsidR="00333A0C">
        <w:rPr>
          <w:sz w:val="28"/>
          <w:szCs w:val="28"/>
        </w:rPr>
        <w:t xml:space="preserve">со </w:t>
      </w:r>
      <w:r w:rsidR="00333A0C" w:rsidRPr="00E34F2C">
        <w:rPr>
          <w:sz w:val="28"/>
          <w:szCs w:val="28"/>
        </w:rPr>
        <w:t xml:space="preserve">дня </w:t>
      </w:r>
      <w:r w:rsidR="00333A0C">
        <w:rPr>
          <w:sz w:val="28"/>
          <w:szCs w:val="28"/>
        </w:rPr>
        <w:t>его опубликования в информационном бюллетене «Вестник» Новокубанского городского поселения Новокубанского района и подлежит размещению на сайте администрации Новокубанского городского поселения Новокубанского района</w:t>
      </w:r>
      <w:r w:rsidR="00333A0C" w:rsidRPr="00E34F2C">
        <w:rPr>
          <w:sz w:val="28"/>
          <w:szCs w:val="28"/>
        </w:rPr>
        <w:t>.</w:t>
      </w:r>
    </w:p>
    <w:p w:rsidR="00333A0C" w:rsidRDefault="00333A0C" w:rsidP="00333A0C">
      <w:pPr>
        <w:rPr>
          <w:sz w:val="28"/>
          <w:szCs w:val="28"/>
        </w:rPr>
      </w:pPr>
    </w:p>
    <w:p w:rsidR="001B1318" w:rsidRDefault="001B1318" w:rsidP="00333A0C">
      <w:pPr>
        <w:rPr>
          <w:sz w:val="28"/>
          <w:szCs w:val="28"/>
        </w:rPr>
      </w:pPr>
    </w:p>
    <w:p w:rsidR="00333A0C" w:rsidRDefault="00333A0C" w:rsidP="00333A0C">
      <w:pPr>
        <w:rPr>
          <w:sz w:val="28"/>
          <w:szCs w:val="28"/>
        </w:rPr>
      </w:pPr>
      <w:r w:rsidRPr="007B4C82">
        <w:rPr>
          <w:sz w:val="28"/>
          <w:szCs w:val="28"/>
        </w:rPr>
        <w:t xml:space="preserve">Глава </w:t>
      </w:r>
      <w:r>
        <w:rPr>
          <w:sz w:val="28"/>
          <w:szCs w:val="28"/>
        </w:rPr>
        <w:t xml:space="preserve">Новокубанского городского </w:t>
      </w:r>
    </w:p>
    <w:p w:rsidR="00333A0C" w:rsidRPr="00E15CB9" w:rsidRDefault="00333A0C" w:rsidP="00333A0C">
      <w:pPr>
        <w:rPr>
          <w:sz w:val="28"/>
          <w:szCs w:val="28"/>
        </w:rPr>
      </w:pPr>
      <w:r>
        <w:rPr>
          <w:sz w:val="28"/>
          <w:szCs w:val="28"/>
        </w:rPr>
        <w:t>поселения Новокубанского района</w:t>
      </w:r>
      <w:r>
        <w:rPr>
          <w:sz w:val="28"/>
          <w:szCs w:val="28"/>
        </w:rPr>
        <w:tab/>
      </w:r>
      <w:r>
        <w:rPr>
          <w:sz w:val="28"/>
          <w:szCs w:val="28"/>
        </w:rPr>
        <w:tab/>
      </w:r>
      <w:r w:rsidRPr="00E34F2C">
        <w:rPr>
          <w:sz w:val="28"/>
          <w:szCs w:val="28"/>
        </w:rPr>
        <w:tab/>
      </w:r>
      <w:r>
        <w:rPr>
          <w:sz w:val="28"/>
          <w:szCs w:val="28"/>
        </w:rPr>
        <w:tab/>
      </w:r>
      <w:r>
        <w:rPr>
          <w:sz w:val="28"/>
          <w:szCs w:val="28"/>
        </w:rPr>
        <w:tab/>
        <w:t>П.В. Манаков</w:t>
      </w:r>
    </w:p>
    <w:p w:rsidR="006D0CD3" w:rsidRDefault="006D0CD3" w:rsidP="008B2DA8">
      <w:pPr>
        <w:pStyle w:val="ad"/>
        <w:widowControl w:val="0"/>
        <w:tabs>
          <w:tab w:val="left" w:pos="1134"/>
        </w:tabs>
        <w:ind w:firstLine="5103"/>
        <w:jc w:val="both"/>
        <w:rPr>
          <w:rFonts w:ascii="Times New Roman" w:hAnsi="Times New Roman"/>
          <w:sz w:val="28"/>
        </w:rPr>
      </w:pPr>
      <w:bookmarkStart w:id="0" w:name="_GoBack"/>
    </w:p>
    <w:p w:rsidR="0003307E" w:rsidRDefault="0003307E" w:rsidP="008B2DA8">
      <w:pPr>
        <w:pStyle w:val="ad"/>
        <w:widowControl w:val="0"/>
        <w:tabs>
          <w:tab w:val="left" w:pos="1134"/>
        </w:tabs>
        <w:ind w:firstLine="5103"/>
        <w:jc w:val="both"/>
        <w:rPr>
          <w:rFonts w:ascii="Times New Roman" w:hAnsi="Times New Roman"/>
          <w:sz w:val="28"/>
        </w:rPr>
      </w:pPr>
      <w:r>
        <w:rPr>
          <w:rFonts w:ascii="Times New Roman" w:hAnsi="Times New Roman"/>
          <w:sz w:val="28"/>
        </w:rPr>
        <w:lastRenderedPageBreak/>
        <w:t>Приложение</w:t>
      </w:r>
      <w:r w:rsidR="00C9761B">
        <w:rPr>
          <w:rFonts w:ascii="Times New Roman" w:hAnsi="Times New Roman"/>
          <w:sz w:val="28"/>
        </w:rPr>
        <w:t xml:space="preserve"> № 1</w:t>
      </w:r>
    </w:p>
    <w:p w:rsidR="0003307E" w:rsidRDefault="0003307E" w:rsidP="008B2DA8">
      <w:pPr>
        <w:pStyle w:val="ad"/>
        <w:widowControl w:val="0"/>
        <w:tabs>
          <w:tab w:val="left" w:pos="1134"/>
        </w:tabs>
        <w:ind w:firstLine="5103"/>
        <w:jc w:val="both"/>
        <w:rPr>
          <w:rFonts w:ascii="Times New Roman" w:hAnsi="Times New Roman"/>
          <w:sz w:val="28"/>
        </w:rPr>
      </w:pPr>
    </w:p>
    <w:p w:rsidR="008B2DA8" w:rsidRDefault="008B2DA8" w:rsidP="008B2DA8">
      <w:pPr>
        <w:pStyle w:val="ad"/>
        <w:widowControl w:val="0"/>
        <w:tabs>
          <w:tab w:val="left" w:pos="1134"/>
        </w:tabs>
        <w:ind w:firstLine="5103"/>
        <w:jc w:val="both"/>
        <w:rPr>
          <w:rFonts w:ascii="Times New Roman" w:hAnsi="Times New Roman"/>
          <w:sz w:val="28"/>
        </w:rPr>
      </w:pPr>
      <w:r>
        <w:rPr>
          <w:rFonts w:ascii="Times New Roman" w:hAnsi="Times New Roman"/>
          <w:sz w:val="28"/>
        </w:rPr>
        <w:t>УТВЕРЖДЕНО</w:t>
      </w:r>
    </w:p>
    <w:p w:rsidR="008B2DA8" w:rsidRDefault="0003307E" w:rsidP="008B2DA8">
      <w:pPr>
        <w:pStyle w:val="ad"/>
        <w:widowControl w:val="0"/>
        <w:tabs>
          <w:tab w:val="left" w:pos="1134"/>
        </w:tabs>
        <w:ind w:left="5103"/>
        <w:jc w:val="both"/>
        <w:rPr>
          <w:rFonts w:ascii="Times New Roman" w:hAnsi="Times New Roman"/>
          <w:sz w:val="28"/>
        </w:rPr>
      </w:pPr>
      <w:r>
        <w:rPr>
          <w:rFonts w:ascii="Times New Roman" w:hAnsi="Times New Roman"/>
          <w:sz w:val="28"/>
        </w:rPr>
        <w:t xml:space="preserve">постановлением администрации Новокубанского городского поселения Новокубанского района </w:t>
      </w:r>
      <w:r w:rsidR="008B2DA8">
        <w:rPr>
          <w:rFonts w:ascii="Times New Roman" w:hAnsi="Times New Roman"/>
          <w:sz w:val="28"/>
        </w:rPr>
        <w:t xml:space="preserve"> </w:t>
      </w:r>
    </w:p>
    <w:p w:rsidR="008B2DA8" w:rsidRPr="00D77B8F" w:rsidRDefault="008B2DA8" w:rsidP="008B2DA8">
      <w:pPr>
        <w:pStyle w:val="ad"/>
        <w:widowControl w:val="0"/>
        <w:tabs>
          <w:tab w:val="left" w:pos="1134"/>
        </w:tabs>
        <w:ind w:firstLine="5103"/>
        <w:jc w:val="both"/>
        <w:rPr>
          <w:rFonts w:ascii="Times New Roman" w:hAnsi="Times New Roman"/>
          <w:sz w:val="28"/>
        </w:rPr>
      </w:pPr>
      <w:r w:rsidRPr="00D77B8F">
        <w:rPr>
          <w:rFonts w:ascii="Times New Roman" w:hAnsi="Times New Roman"/>
          <w:sz w:val="28"/>
        </w:rPr>
        <w:t>от ________________ №_____</w:t>
      </w:r>
    </w:p>
    <w:p w:rsidR="008B2DA8" w:rsidRPr="00BB5D62" w:rsidRDefault="008B2DA8" w:rsidP="008B2DA8">
      <w:pPr>
        <w:jc w:val="both"/>
        <w:rPr>
          <w:rFonts w:ascii="Arial" w:eastAsia="Calibri" w:hAnsi="Arial"/>
          <w:sz w:val="24"/>
          <w:szCs w:val="24"/>
        </w:rPr>
      </w:pPr>
    </w:p>
    <w:p w:rsidR="008B2DA8" w:rsidRDefault="008B2DA8" w:rsidP="008B2DA8">
      <w:pPr>
        <w:jc w:val="center"/>
        <w:rPr>
          <w:rFonts w:ascii="Arial" w:hAnsi="Arial"/>
          <w:b/>
          <w:sz w:val="24"/>
          <w:szCs w:val="24"/>
        </w:rPr>
      </w:pPr>
    </w:p>
    <w:p w:rsidR="008B2DA8" w:rsidRPr="00C9761B" w:rsidRDefault="00C9761B" w:rsidP="008B2DA8">
      <w:pPr>
        <w:jc w:val="center"/>
        <w:rPr>
          <w:b/>
          <w:sz w:val="28"/>
          <w:szCs w:val="28"/>
        </w:rPr>
      </w:pPr>
      <w:r w:rsidRPr="00C9761B">
        <w:rPr>
          <w:b/>
          <w:sz w:val="28"/>
          <w:szCs w:val="28"/>
        </w:rPr>
        <w:t>Положение о комиссии по установлению стажа муниципальной службы при администрации Новокубанского городского поселения Новокубанского района</w:t>
      </w:r>
    </w:p>
    <w:p w:rsidR="0003307E" w:rsidRPr="0032492A" w:rsidRDefault="0003307E" w:rsidP="008B2DA8">
      <w:pPr>
        <w:jc w:val="center"/>
        <w:rPr>
          <w:b/>
          <w:sz w:val="28"/>
          <w:szCs w:val="28"/>
        </w:rPr>
      </w:pPr>
    </w:p>
    <w:p w:rsidR="0003307E" w:rsidRPr="00C9761B" w:rsidRDefault="00C9761B" w:rsidP="00926E76">
      <w:pPr>
        <w:ind w:firstLine="567"/>
        <w:jc w:val="center"/>
        <w:rPr>
          <w:b/>
          <w:sz w:val="28"/>
          <w:szCs w:val="28"/>
        </w:rPr>
      </w:pPr>
      <w:bookmarkStart w:id="1" w:name="sub_100"/>
      <w:r w:rsidRPr="00C9761B">
        <w:rPr>
          <w:b/>
          <w:sz w:val="28"/>
          <w:szCs w:val="28"/>
        </w:rPr>
        <w:t>1. Общие положения</w:t>
      </w:r>
    </w:p>
    <w:bookmarkEnd w:id="1"/>
    <w:p w:rsidR="00C9761B" w:rsidRDefault="00C9761B" w:rsidP="00926E76">
      <w:pPr>
        <w:ind w:firstLine="567"/>
        <w:jc w:val="center"/>
        <w:rPr>
          <w:sz w:val="28"/>
          <w:szCs w:val="28"/>
        </w:rPr>
      </w:pPr>
    </w:p>
    <w:p w:rsidR="002D73AF" w:rsidRDefault="00C9761B" w:rsidP="0051269E">
      <w:pPr>
        <w:ind w:firstLine="567"/>
        <w:jc w:val="both"/>
        <w:rPr>
          <w:sz w:val="28"/>
          <w:szCs w:val="28"/>
        </w:rPr>
      </w:pPr>
      <w:r>
        <w:rPr>
          <w:sz w:val="28"/>
          <w:szCs w:val="28"/>
        </w:rPr>
        <w:t>1.</w:t>
      </w:r>
      <w:r w:rsidR="006D0CD3">
        <w:rPr>
          <w:sz w:val="28"/>
          <w:szCs w:val="28"/>
        </w:rPr>
        <w:t xml:space="preserve"> </w:t>
      </w:r>
      <w:r>
        <w:rPr>
          <w:sz w:val="28"/>
          <w:szCs w:val="28"/>
        </w:rPr>
        <w:t xml:space="preserve">Настоящее Положение о комиссии по установлению стажа муниципальной службы при администрации Новокубанского городского поселения Новокубанского района определяет порядок организации работы комиссии по установлению стажа муниципальной службы муниципальным служащим администрации Новокубанского городского поселения Новокубанского района (далее- Комиссия) лицам, замещающим должности муниципальной службы </w:t>
      </w:r>
      <w:r w:rsidR="00C77F80">
        <w:rPr>
          <w:sz w:val="28"/>
          <w:szCs w:val="28"/>
        </w:rPr>
        <w:t>в администрации Новокубанского городского поселения Новокубанского района (далее- муниципальные служащие)</w:t>
      </w:r>
      <w:r w:rsidR="002D73AF">
        <w:rPr>
          <w:sz w:val="28"/>
          <w:szCs w:val="28"/>
        </w:rPr>
        <w:t>.</w:t>
      </w:r>
    </w:p>
    <w:p w:rsidR="00C77F80" w:rsidRDefault="00C77F80" w:rsidP="00C9761B">
      <w:pPr>
        <w:ind w:firstLine="567"/>
        <w:jc w:val="both"/>
        <w:rPr>
          <w:sz w:val="28"/>
          <w:szCs w:val="28"/>
        </w:rPr>
      </w:pPr>
      <w:r>
        <w:rPr>
          <w:sz w:val="28"/>
          <w:szCs w:val="28"/>
        </w:rPr>
        <w:t>2. Стаж муниципальной службы дает право на установление муниципальным служащим ежемесячной надбавки к должностному окладу за выслугу лет, дополнительного оплачиваемого отпуска за выслугу лет и                        установления им других гарантий, предусмотренных федеральными законами, законами Краснодарского края и Уставом Новокубанского городского поселения Новокубанского района.</w:t>
      </w:r>
    </w:p>
    <w:p w:rsidR="00C77F80" w:rsidRDefault="00C77F80" w:rsidP="00C9761B">
      <w:pPr>
        <w:ind w:firstLine="567"/>
        <w:jc w:val="both"/>
        <w:rPr>
          <w:sz w:val="28"/>
          <w:szCs w:val="28"/>
        </w:rPr>
      </w:pPr>
      <w:r>
        <w:rPr>
          <w:sz w:val="28"/>
          <w:szCs w:val="28"/>
        </w:rPr>
        <w:t xml:space="preserve">3. </w:t>
      </w:r>
      <w:r w:rsidR="006D0CD3">
        <w:rPr>
          <w:sz w:val="28"/>
          <w:szCs w:val="28"/>
        </w:rPr>
        <w:t xml:space="preserve">Комиссия образована в соответствии с Федеральным законом от 2 марта 2007 года № 25-ФЗ «О муниципальной службе в Российской Федерации», Законом Краснодарского края от 08 июня 2007 года № 1244-КЗ </w:t>
      </w:r>
      <w:r w:rsidR="00E650D8">
        <w:rPr>
          <w:sz w:val="28"/>
          <w:szCs w:val="28"/>
        </w:rPr>
        <w:t xml:space="preserve">                                            </w:t>
      </w:r>
      <w:r w:rsidR="006D0CD3">
        <w:rPr>
          <w:sz w:val="28"/>
          <w:szCs w:val="28"/>
        </w:rPr>
        <w:t xml:space="preserve">«О муниципальной службе в Краснодарском крае», Законом Краснодарского </w:t>
      </w:r>
      <w:r w:rsidR="00E650D8">
        <w:rPr>
          <w:sz w:val="28"/>
          <w:szCs w:val="28"/>
        </w:rPr>
        <w:t>края от 27 сентября 2007 года № 1324-КЗ «О порядке исчисления стажа муниципальной службы в Краснодарском крае» с целью реализации прав муниципальных служащих, предусмотренных пунктом 2 настоящего Положения и является постоянно действующим коллегиальным органом.</w:t>
      </w:r>
    </w:p>
    <w:p w:rsidR="00E650D8" w:rsidRDefault="00E650D8" w:rsidP="00C9761B">
      <w:pPr>
        <w:ind w:firstLine="567"/>
        <w:jc w:val="both"/>
        <w:rPr>
          <w:sz w:val="28"/>
          <w:szCs w:val="28"/>
        </w:rPr>
      </w:pPr>
      <w:r>
        <w:rPr>
          <w:sz w:val="28"/>
          <w:szCs w:val="28"/>
        </w:rPr>
        <w:t>4. Комиссия в своей работе руководствуется Конституцией Российской Федерации, федеральными законами, законами и иными нормативными правовыми актами Российской Федерации и Краснодарского края, Уставом Новокубанского городского поселения Новокубанского района и иными нормативными актами Новокубанского городского поселения Новокубанского района, а также настоящем Положением.</w:t>
      </w:r>
    </w:p>
    <w:p w:rsidR="00E650D8" w:rsidRDefault="00E650D8" w:rsidP="00C9761B">
      <w:pPr>
        <w:ind w:firstLine="567"/>
        <w:jc w:val="both"/>
        <w:rPr>
          <w:sz w:val="28"/>
          <w:szCs w:val="28"/>
        </w:rPr>
      </w:pPr>
      <w:r>
        <w:rPr>
          <w:sz w:val="28"/>
          <w:szCs w:val="28"/>
        </w:rPr>
        <w:tab/>
      </w:r>
      <w:r>
        <w:rPr>
          <w:sz w:val="28"/>
          <w:szCs w:val="28"/>
        </w:rPr>
        <w:tab/>
      </w:r>
      <w:r>
        <w:rPr>
          <w:sz w:val="28"/>
          <w:szCs w:val="28"/>
        </w:rPr>
        <w:tab/>
      </w:r>
      <w:r>
        <w:rPr>
          <w:sz w:val="28"/>
          <w:szCs w:val="28"/>
        </w:rPr>
        <w:tab/>
      </w:r>
      <w:r>
        <w:rPr>
          <w:sz w:val="28"/>
          <w:szCs w:val="28"/>
        </w:rPr>
        <w:tab/>
      </w:r>
    </w:p>
    <w:p w:rsidR="00E650D8" w:rsidRDefault="00E650D8" w:rsidP="00E650D8">
      <w:pPr>
        <w:ind w:left="2832" w:firstLine="708"/>
        <w:jc w:val="both"/>
        <w:rPr>
          <w:sz w:val="28"/>
          <w:szCs w:val="28"/>
        </w:rPr>
      </w:pPr>
    </w:p>
    <w:p w:rsidR="00E650D8" w:rsidRPr="00E650D8" w:rsidRDefault="00E650D8" w:rsidP="00926E76">
      <w:pPr>
        <w:ind w:left="2832" w:firstLine="708"/>
        <w:jc w:val="both"/>
        <w:rPr>
          <w:b/>
          <w:sz w:val="28"/>
          <w:szCs w:val="28"/>
        </w:rPr>
      </w:pPr>
      <w:r w:rsidRPr="00E650D8">
        <w:rPr>
          <w:b/>
          <w:sz w:val="28"/>
          <w:szCs w:val="28"/>
        </w:rPr>
        <w:lastRenderedPageBreak/>
        <w:t>2. Задачи комиссии</w:t>
      </w:r>
    </w:p>
    <w:p w:rsidR="00E650D8" w:rsidRDefault="00E650D8" w:rsidP="008B2DA8">
      <w:pPr>
        <w:ind w:firstLine="567"/>
        <w:jc w:val="both"/>
        <w:rPr>
          <w:sz w:val="28"/>
          <w:szCs w:val="28"/>
        </w:rPr>
      </w:pPr>
    </w:p>
    <w:p w:rsidR="002D73AF" w:rsidRDefault="00E650D8" w:rsidP="008B2DA8">
      <w:pPr>
        <w:ind w:firstLine="567"/>
        <w:jc w:val="both"/>
        <w:rPr>
          <w:sz w:val="28"/>
          <w:szCs w:val="28"/>
        </w:rPr>
      </w:pPr>
      <w:r>
        <w:rPr>
          <w:sz w:val="28"/>
          <w:szCs w:val="28"/>
        </w:rPr>
        <w:t>2.1 Основаниями задачами комиссии являются</w:t>
      </w:r>
      <w:r w:rsidR="002D73AF">
        <w:rPr>
          <w:sz w:val="28"/>
          <w:szCs w:val="28"/>
        </w:rPr>
        <w:t>:</w:t>
      </w:r>
    </w:p>
    <w:p w:rsidR="00E650D8" w:rsidRDefault="00E650D8" w:rsidP="008B2DA8">
      <w:pPr>
        <w:ind w:firstLine="567"/>
        <w:jc w:val="both"/>
        <w:rPr>
          <w:sz w:val="28"/>
          <w:szCs w:val="28"/>
        </w:rPr>
      </w:pPr>
      <w:r>
        <w:rPr>
          <w:sz w:val="28"/>
          <w:szCs w:val="28"/>
        </w:rPr>
        <w:tab/>
        <w:t xml:space="preserve">а) </w:t>
      </w:r>
      <w:r w:rsidR="009922E6">
        <w:rPr>
          <w:sz w:val="28"/>
          <w:szCs w:val="28"/>
        </w:rPr>
        <w:t xml:space="preserve">исчисления стажа муниципальной службы для установления муниципальным служащим ежемесячной надбавки </w:t>
      </w:r>
      <w:r w:rsidR="000A32CD">
        <w:rPr>
          <w:sz w:val="28"/>
          <w:szCs w:val="28"/>
        </w:rPr>
        <w:t>к должностному окладу за выслугу лет на муниципальной службе и определения продолжительности ежегодного дополнительного оплачиваемого отпуска за выслугу лет;</w:t>
      </w:r>
    </w:p>
    <w:p w:rsidR="000A32CD" w:rsidRDefault="000A32CD" w:rsidP="008B2DA8">
      <w:pPr>
        <w:ind w:firstLine="567"/>
        <w:jc w:val="both"/>
        <w:rPr>
          <w:sz w:val="28"/>
          <w:szCs w:val="28"/>
        </w:rPr>
      </w:pPr>
      <w:r>
        <w:rPr>
          <w:sz w:val="28"/>
          <w:szCs w:val="28"/>
        </w:rPr>
        <w:t>б) Исчисление стажа муниципальной службы для начисления пенсии за выслугу лет;</w:t>
      </w:r>
    </w:p>
    <w:p w:rsidR="000A32CD" w:rsidRDefault="000A32CD" w:rsidP="008B2DA8">
      <w:pPr>
        <w:ind w:firstLine="567"/>
        <w:jc w:val="both"/>
        <w:rPr>
          <w:sz w:val="28"/>
          <w:szCs w:val="28"/>
        </w:rPr>
      </w:pPr>
      <w:r>
        <w:rPr>
          <w:sz w:val="28"/>
          <w:szCs w:val="28"/>
        </w:rPr>
        <w:t>в) исчисление стажа муниципальной службы муниципальных служащих, впервые поступивших на муниципальную службу;</w:t>
      </w:r>
    </w:p>
    <w:p w:rsidR="000A32CD" w:rsidRDefault="000A32CD" w:rsidP="008B2DA8">
      <w:pPr>
        <w:ind w:firstLine="567"/>
        <w:jc w:val="both"/>
        <w:rPr>
          <w:sz w:val="28"/>
          <w:szCs w:val="28"/>
        </w:rPr>
      </w:pPr>
      <w:r>
        <w:rPr>
          <w:sz w:val="28"/>
          <w:szCs w:val="28"/>
        </w:rPr>
        <w:t>г) рассмотрение иных вопросов, связанных с исчислением стажа муниципальной службы.</w:t>
      </w:r>
    </w:p>
    <w:p w:rsidR="00B0493A" w:rsidRDefault="00B0493A" w:rsidP="008B2DA8">
      <w:pPr>
        <w:ind w:firstLine="567"/>
        <w:jc w:val="both"/>
        <w:rPr>
          <w:sz w:val="28"/>
          <w:szCs w:val="28"/>
        </w:rPr>
      </w:pPr>
    </w:p>
    <w:p w:rsidR="00B0493A" w:rsidRPr="00926E76" w:rsidRDefault="00B0493A" w:rsidP="00926E76">
      <w:pPr>
        <w:ind w:firstLine="567"/>
        <w:jc w:val="center"/>
        <w:rPr>
          <w:b/>
          <w:sz w:val="28"/>
          <w:szCs w:val="28"/>
        </w:rPr>
      </w:pPr>
      <w:r w:rsidRPr="00926E76">
        <w:rPr>
          <w:b/>
          <w:sz w:val="28"/>
          <w:szCs w:val="28"/>
        </w:rPr>
        <w:t>3.</w:t>
      </w:r>
      <w:r w:rsidR="00926E76" w:rsidRPr="00926E76">
        <w:rPr>
          <w:b/>
          <w:sz w:val="28"/>
          <w:szCs w:val="28"/>
        </w:rPr>
        <w:t>Орг</w:t>
      </w:r>
      <w:r w:rsidRPr="00926E76">
        <w:rPr>
          <w:b/>
          <w:sz w:val="28"/>
          <w:szCs w:val="28"/>
        </w:rPr>
        <w:t>ация и порядок работы Комисси</w:t>
      </w:r>
      <w:r w:rsidR="00926E76" w:rsidRPr="00926E76">
        <w:rPr>
          <w:b/>
          <w:sz w:val="28"/>
          <w:szCs w:val="28"/>
        </w:rPr>
        <w:t>и</w:t>
      </w:r>
    </w:p>
    <w:p w:rsidR="00B0493A" w:rsidRDefault="00B0493A" w:rsidP="008B2DA8">
      <w:pPr>
        <w:ind w:firstLine="567"/>
        <w:jc w:val="both"/>
        <w:rPr>
          <w:sz w:val="28"/>
          <w:szCs w:val="28"/>
        </w:rPr>
      </w:pPr>
    </w:p>
    <w:p w:rsidR="0075252E" w:rsidRDefault="0075252E" w:rsidP="0075252E">
      <w:pPr>
        <w:ind w:firstLine="567"/>
        <w:jc w:val="both"/>
        <w:rPr>
          <w:sz w:val="28"/>
          <w:szCs w:val="28"/>
        </w:rPr>
      </w:pPr>
      <w:bookmarkStart w:id="2" w:name="sub_200"/>
      <w:r>
        <w:rPr>
          <w:sz w:val="28"/>
          <w:szCs w:val="28"/>
        </w:rPr>
        <w:t>3.1. Основной формой работы Комиссии является заседание, которое проводится по мере необходимости. Конкретная дата, время и место проведения заседания Комиссии определяются нее председателем. О времени очередного заседания члены Комиссии извещаются секретарем Комиссии.</w:t>
      </w:r>
    </w:p>
    <w:p w:rsidR="004E0A20" w:rsidRDefault="00AF07C7" w:rsidP="004E0A20">
      <w:pPr>
        <w:ind w:firstLine="567"/>
        <w:jc w:val="both"/>
        <w:rPr>
          <w:sz w:val="28"/>
          <w:szCs w:val="28"/>
        </w:rPr>
      </w:pPr>
      <w:r>
        <w:rPr>
          <w:sz w:val="28"/>
          <w:szCs w:val="28"/>
        </w:rPr>
        <w:t>3.</w:t>
      </w:r>
      <w:r w:rsidR="0075252E">
        <w:rPr>
          <w:sz w:val="28"/>
          <w:szCs w:val="28"/>
        </w:rPr>
        <w:t>2</w:t>
      </w:r>
      <w:r>
        <w:rPr>
          <w:sz w:val="28"/>
          <w:szCs w:val="28"/>
        </w:rPr>
        <w:t xml:space="preserve"> Комиссия создается на неопределенный срок и является постоянно действующей. Состав Комиссии утверждается </w:t>
      </w:r>
      <w:r w:rsidR="00F52F96">
        <w:rPr>
          <w:sz w:val="28"/>
          <w:szCs w:val="28"/>
        </w:rPr>
        <w:t>постановлением администрации Новокубанского городского поселения Новокубанского района.</w:t>
      </w:r>
    </w:p>
    <w:p w:rsidR="00A00FF9" w:rsidRDefault="0075252E" w:rsidP="004E0A20">
      <w:pPr>
        <w:ind w:firstLine="567"/>
        <w:jc w:val="both"/>
        <w:rPr>
          <w:sz w:val="28"/>
          <w:szCs w:val="28"/>
        </w:rPr>
      </w:pPr>
      <w:r>
        <w:rPr>
          <w:sz w:val="28"/>
          <w:szCs w:val="28"/>
        </w:rPr>
        <w:t>3.3</w:t>
      </w:r>
      <w:r w:rsidR="004E0A20">
        <w:rPr>
          <w:sz w:val="28"/>
          <w:szCs w:val="28"/>
        </w:rPr>
        <w:t xml:space="preserve">. Состав Комиссии формируется таким образом, чтобы была исключена возможность возникновения конфликта интересов, которые могли бы повлиять на принимаемые Комиссией решения. </w:t>
      </w:r>
    </w:p>
    <w:p w:rsidR="0097392E" w:rsidRDefault="0075252E" w:rsidP="008B2DA8">
      <w:pPr>
        <w:ind w:firstLine="567"/>
        <w:jc w:val="both"/>
        <w:rPr>
          <w:sz w:val="28"/>
          <w:szCs w:val="28"/>
        </w:rPr>
      </w:pPr>
      <w:r>
        <w:rPr>
          <w:sz w:val="28"/>
          <w:szCs w:val="28"/>
        </w:rPr>
        <w:t>3.4</w:t>
      </w:r>
      <w:r w:rsidR="004E0A20">
        <w:rPr>
          <w:sz w:val="28"/>
          <w:szCs w:val="28"/>
        </w:rPr>
        <w:t>.</w:t>
      </w:r>
      <w:r w:rsidR="00F52F96">
        <w:rPr>
          <w:sz w:val="28"/>
          <w:szCs w:val="28"/>
        </w:rPr>
        <w:t xml:space="preserve"> Комиссия состоит из председателя, секретаря и других членов комиссии (далее- члены комиссии).</w:t>
      </w:r>
    </w:p>
    <w:p w:rsidR="00A00FF9" w:rsidRDefault="00A00FF9" w:rsidP="008B2DA8">
      <w:pPr>
        <w:ind w:firstLine="567"/>
        <w:jc w:val="both"/>
        <w:rPr>
          <w:sz w:val="28"/>
          <w:szCs w:val="28"/>
        </w:rPr>
      </w:pPr>
      <w:r>
        <w:rPr>
          <w:sz w:val="28"/>
          <w:szCs w:val="28"/>
        </w:rPr>
        <w:t>3.</w:t>
      </w:r>
      <w:r w:rsidR="0075252E">
        <w:rPr>
          <w:sz w:val="28"/>
          <w:szCs w:val="28"/>
        </w:rPr>
        <w:t>5</w:t>
      </w:r>
      <w:r w:rsidR="004E0A20">
        <w:rPr>
          <w:sz w:val="28"/>
          <w:szCs w:val="28"/>
        </w:rPr>
        <w:t>.</w:t>
      </w:r>
      <w:r>
        <w:rPr>
          <w:sz w:val="28"/>
          <w:szCs w:val="28"/>
        </w:rPr>
        <w:t xml:space="preserve"> Деятельность Комиссии орга</w:t>
      </w:r>
      <w:r w:rsidR="004E0A20">
        <w:rPr>
          <w:sz w:val="28"/>
          <w:szCs w:val="28"/>
        </w:rPr>
        <w:t>низует ее председатель, а в случае его отсутствия –заместитель председателя комиссии.</w:t>
      </w:r>
    </w:p>
    <w:p w:rsidR="0075252E" w:rsidRDefault="0075252E" w:rsidP="008B2DA8">
      <w:pPr>
        <w:ind w:firstLine="567"/>
        <w:jc w:val="both"/>
        <w:rPr>
          <w:sz w:val="28"/>
          <w:szCs w:val="28"/>
        </w:rPr>
      </w:pPr>
      <w:r>
        <w:rPr>
          <w:sz w:val="28"/>
          <w:szCs w:val="28"/>
        </w:rPr>
        <w:t>3.6. Заседание комиссии считается правомочным, если на нем присутствует не менее половины ее членов. Решения комиссии принимаются простым большинством голосов присутствующих на заседании членов комиссии. При равенстве голосов голос председательствующего на комиссии является решающим.</w:t>
      </w:r>
    </w:p>
    <w:p w:rsidR="0036798E" w:rsidRDefault="0036798E" w:rsidP="008B2DA8">
      <w:pPr>
        <w:ind w:firstLine="567"/>
        <w:jc w:val="both"/>
        <w:rPr>
          <w:sz w:val="28"/>
          <w:szCs w:val="28"/>
        </w:rPr>
      </w:pPr>
      <w:r>
        <w:rPr>
          <w:sz w:val="28"/>
          <w:szCs w:val="28"/>
        </w:rPr>
        <w:t>3.7. Решения Комиссии оформляются протоколом, который подписывается председательствующим на заседании комиссии и секретарем комиссии.</w:t>
      </w:r>
    </w:p>
    <w:p w:rsidR="0036798E" w:rsidRDefault="0036798E" w:rsidP="008B2DA8">
      <w:pPr>
        <w:ind w:firstLine="567"/>
        <w:jc w:val="both"/>
        <w:rPr>
          <w:sz w:val="28"/>
          <w:szCs w:val="28"/>
        </w:rPr>
      </w:pPr>
      <w:r>
        <w:rPr>
          <w:sz w:val="28"/>
          <w:szCs w:val="28"/>
        </w:rPr>
        <w:t>3.8. Для установления стажа муниципальной службы муниципальному служащего или лицу, замещавшему должность муниципальной службы, необходимо письменно обратиться с соответствующим заявлением в Комиссию.</w:t>
      </w:r>
    </w:p>
    <w:p w:rsidR="0036798E" w:rsidRDefault="0036798E" w:rsidP="008B2DA8">
      <w:pPr>
        <w:ind w:firstLine="567"/>
        <w:jc w:val="both"/>
        <w:rPr>
          <w:sz w:val="28"/>
          <w:szCs w:val="28"/>
        </w:rPr>
      </w:pPr>
      <w:r>
        <w:rPr>
          <w:sz w:val="28"/>
          <w:szCs w:val="28"/>
        </w:rPr>
        <w:t>3.9. К заявлению прилагаются оригиналы документов, необходимые для правильного разрешения вопроса, либо надлежаще заверенные копии таких документов.</w:t>
      </w:r>
    </w:p>
    <w:p w:rsidR="0036798E" w:rsidRDefault="0036798E" w:rsidP="008B2DA8">
      <w:pPr>
        <w:ind w:firstLine="567"/>
        <w:jc w:val="both"/>
        <w:rPr>
          <w:sz w:val="28"/>
          <w:szCs w:val="28"/>
        </w:rPr>
      </w:pPr>
      <w:r>
        <w:rPr>
          <w:sz w:val="28"/>
          <w:szCs w:val="28"/>
        </w:rPr>
        <w:lastRenderedPageBreak/>
        <w:t>Документами, подтверждающими стаж муниципальной службы, являются трудовая книжка и (или) сведения о трудовой деятельности, предусмотренные статьей 66.1 Трудового кодекса Российской Федерации.</w:t>
      </w:r>
    </w:p>
    <w:p w:rsidR="0036798E" w:rsidRDefault="0067359A" w:rsidP="008B2DA8">
      <w:pPr>
        <w:ind w:firstLine="567"/>
        <w:jc w:val="both"/>
        <w:rPr>
          <w:sz w:val="28"/>
          <w:szCs w:val="28"/>
        </w:rPr>
      </w:pPr>
      <w:r>
        <w:rPr>
          <w:sz w:val="28"/>
          <w:szCs w:val="28"/>
        </w:rPr>
        <w:t xml:space="preserve">При </w:t>
      </w:r>
      <w:r w:rsidR="0036798E">
        <w:rPr>
          <w:sz w:val="28"/>
          <w:szCs w:val="28"/>
        </w:rPr>
        <w:t xml:space="preserve">отсутствии трудовой книжки и (или) сведений о трудовой деятельности, предусмотренных статьей 66.1 Трудового кодекса Российской Федерации, а также в случаях, когда в трудовой книжке и (или) сведениях о трудовой деятельности, предусмотренных статьей 66.1 Трудового кодекса Российской Федерации, содержатся неправильные или неточные записи либо не содержатся записи об отдельных периодах деятельности, в качестве документов, подтверждающих стаж муниципальной службы, могут быть справки с места работы (службы), выписки из приказов, справки архивных учреждений и другие документы, а также решения суда, </w:t>
      </w:r>
      <w:r w:rsidR="006603A7">
        <w:rPr>
          <w:sz w:val="28"/>
          <w:szCs w:val="28"/>
        </w:rPr>
        <w:t>подтверждающие трудовой стаж.</w:t>
      </w:r>
    </w:p>
    <w:p w:rsidR="006603A7" w:rsidRDefault="006603A7" w:rsidP="008B2DA8">
      <w:pPr>
        <w:ind w:firstLine="567"/>
        <w:jc w:val="both"/>
        <w:rPr>
          <w:sz w:val="28"/>
          <w:szCs w:val="28"/>
        </w:rPr>
      </w:pPr>
      <w:r>
        <w:rPr>
          <w:sz w:val="28"/>
          <w:szCs w:val="28"/>
        </w:rPr>
        <w:t>Стаж муниципальной службы может устанавливаться на основании военного билета либо справки военных комиссариатов о подтверждении стажа военной службы.</w:t>
      </w:r>
    </w:p>
    <w:p w:rsidR="006603A7" w:rsidRDefault="006603A7" w:rsidP="008B2DA8">
      <w:pPr>
        <w:ind w:firstLine="567"/>
        <w:jc w:val="both"/>
        <w:rPr>
          <w:sz w:val="28"/>
          <w:szCs w:val="28"/>
        </w:rPr>
      </w:pPr>
      <w:r>
        <w:rPr>
          <w:sz w:val="28"/>
          <w:szCs w:val="28"/>
        </w:rPr>
        <w:t>Комиссия вправе предложить заявителю представить дополнительные документы, а также иные сведения, необходимые для принятия решения.</w:t>
      </w:r>
    </w:p>
    <w:p w:rsidR="00A00FF9" w:rsidRDefault="006603A7" w:rsidP="008B2DA8">
      <w:pPr>
        <w:ind w:firstLine="567"/>
        <w:jc w:val="both"/>
        <w:rPr>
          <w:sz w:val="28"/>
          <w:szCs w:val="28"/>
        </w:rPr>
      </w:pPr>
      <w:r>
        <w:rPr>
          <w:sz w:val="28"/>
          <w:szCs w:val="28"/>
        </w:rPr>
        <w:t>3.10 На основании решения Комиссии секретарь Комиссии не позднее 10 рабочих дней после проведения заседания комиссии выдает лицу, обратившемуся за исчислением стажа муниципальной службы, надлежаще оформленную выписку из протокола заседания комиссии, которая является основанием для издания муниципального правого акта</w:t>
      </w:r>
      <w:r w:rsidR="00D77734">
        <w:rPr>
          <w:sz w:val="28"/>
          <w:szCs w:val="28"/>
        </w:rPr>
        <w:t xml:space="preserve"> об утверждении стажа муниципальной службы.</w:t>
      </w:r>
    </w:p>
    <w:p w:rsidR="00D77734" w:rsidRPr="0097392E" w:rsidRDefault="00D77734" w:rsidP="008B2DA8">
      <w:pPr>
        <w:ind w:firstLine="567"/>
        <w:jc w:val="both"/>
        <w:rPr>
          <w:sz w:val="28"/>
          <w:szCs w:val="28"/>
        </w:rPr>
      </w:pPr>
      <w:r>
        <w:rPr>
          <w:sz w:val="28"/>
          <w:szCs w:val="28"/>
        </w:rPr>
        <w:t>3.11. Выписка из протокола заседания комиссии и муниципальный правой акт об утверждении стажа муниципальной службы приобщаются к личному делу лица, замещающего  муниципальную должность или должность муниципальной службы, и являются основанием для установления ежемесячной надбавки к должностному окладу за выслугу лет на муниципальной службе, определения продолжительности ежегодного дополнительного оплачиваемого отпуска за выслугу лет и установления других гарантий, предусмотренных действующим законодательством Российской Федерации.</w:t>
      </w:r>
    </w:p>
    <w:p w:rsidR="0097392E" w:rsidRDefault="0097392E" w:rsidP="008B2DA8">
      <w:pPr>
        <w:ind w:firstLine="567"/>
        <w:jc w:val="both"/>
        <w:rPr>
          <w:b/>
          <w:sz w:val="28"/>
          <w:szCs w:val="28"/>
        </w:rPr>
      </w:pPr>
    </w:p>
    <w:bookmarkEnd w:id="2"/>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Default="00663F47" w:rsidP="00663F47">
      <w:pPr>
        <w:jc w:val="both"/>
        <w:rPr>
          <w:sz w:val="28"/>
          <w:szCs w:val="28"/>
        </w:rPr>
      </w:pPr>
      <w:r>
        <w:rPr>
          <w:sz w:val="28"/>
          <w:szCs w:val="28"/>
        </w:rPr>
        <w:t>Заместитель главы Новокубанского городского</w:t>
      </w:r>
    </w:p>
    <w:p w:rsidR="00663F47" w:rsidRDefault="00663F47" w:rsidP="00663F47">
      <w:pPr>
        <w:jc w:val="both"/>
        <w:rPr>
          <w:sz w:val="28"/>
          <w:szCs w:val="28"/>
        </w:rPr>
      </w:pPr>
      <w:r>
        <w:rPr>
          <w:sz w:val="28"/>
          <w:szCs w:val="28"/>
        </w:rPr>
        <w:t xml:space="preserve">поселения Новокубанского района, начальник </w:t>
      </w:r>
    </w:p>
    <w:p w:rsidR="00663F47" w:rsidRPr="0032492A" w:rsidRDefault="00663F47" w:rsidP="00663F47">
      <w:pPr>
        <w:jc w:val="both"/>
        <w:rPr>
          <w:sz w:val="28"/>
          <w:szCs w:val="28"/>
        </w:rPr>
      </w:pPr>
      <w:r>
        <w:rPr>
          <w:sz w:val="28"/>
          <w:szCs w:val="28"/>
        </w:rPr>
        <w:t xml:space="preserve">отдела муниципального контроля </w:t>
      </w:r>
      <w:r>
        <w:rPr>
          <w:sz w:val="28"/>
          <w:szCs w:val="28"/>
        </w:rPr>
        <w:tab/>
      </w:r>
      <w:r>
        <w:rPr>
          <w:sz w:val="28"/>
          <w:szCs w:val="28"/>
        </w:rPr>
        <w:tab/>
      </w:r>
      <w:r>
        <w:rPr>
          <w:sz w:val="28"/>
          <w:szCs w:val="28"/>
        </w:rPr>
        <w:tab/>
      </w:r>
      <w:r>
        <w:rPr>
          <w:sz w:val="28"/>
          <w:szCs w:val="28"/>
        </w:rPr>
        <w:tab/>
      </w:r>
      <w:r>
        <w:rPr>
          <w:sz w:val="28"/>
          <w:szCs w:val="28"/>
        </w:rPr>
        <w:tab/>
      </w:r>
      <w:r>
        <w:rPr>
          <w:sz w:val="28"/>
          <w:szCs w:val="28"/>
        </w:rPr>
        <w:tab/>
        <w:t>А.Е. Ворожко</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Default="008B2DA8" w:rsidP="008B2DA8">
      <w:pPr>
        <w:ind w:firstLine="567"/>
        <w:jc w:val="both"/>
        <w:rPr>
          <w:sz w:val="28"/>
          <w:szCs w:val="28"/>
        </w:rPr>
      </w:pPr>
    </w:p>
    <w:p w:rsidR="008B2DA8" w:rsidRDefault="00663F47" w:rsidP="00413982">
      <w:pPr>
        <w:ind w:left="4248" w:firstLine="708"/>
        <w:jc w:val="both"/>
        <w:rPr>
          <w:sz w:val="28"/>
          <w:szCs w:val="28"/>
        </w:rPr>
      </w:pPr>
      <w:r>
        <w:rPr>
          <w:sz w:val="28"/>
          <w:szCs w:val="28"/>
        </w:rPr>
        <w:t xml:space="preserve">Приложение </w:t>
      </w:r>
      <w:r w:rsidR="00413982">
        <w:rPr>
          <w:sz w:val="28"/>
          <w:szCs w:val="28"/>
        </w:rPr>
        <w:t>№ 2</w:t>
      </w:r>
    </w:p>
    <w:p w:rsidR="00413982" w:rsidRDefault="00413982" w:rsidP="00413982">
      <w:pPr>
        <w:ind w:left="4248" w:firstLine="708"/>
        <w:jc w:val="both"/>
        <w:rPr>
          <w:sz w:val="28"/>
          <w:szCs w:val="28"/>
        </w:rPr>
      </w:pPr>
      <w:r>
        <w:rPr>
          <w:sz w:val="28"/>
          <w:szCs w:val="28"/>
        </w:rPr>
        <w:t>УТВЕРЖДЕНО</w:t>
      </w:r>
    </w:p>
    <w:p w:rsidR="00413982" w:rsidRDefault="00413982" w:rsidP="00413982">
      <w:pPr>
        <w:ind w:left="4956"/>
        <w:jc w:val="both"/>
        <w:rPr>
          <w:sz w:val="28"/>
          <w:szCs w:val="28"/>
        </w:rPr>
      </w:pPr>
      <w:r>
        <w:rPr>
          <w:sz w:val="28"/>
          <w:szCs w:val="28"/>
        </w:rPr>
        <w:t xml:space="preserve">постановлением администрации Новокубанского городского поселения Новокубанского района </w:t>
      </w:r>
    </w:p>
    <w:p w:rsidR="00413982" w:rsidRPr="0032492A" w:rsidRDefault="00413982" w:rsidP="00413982">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5E2BC9">
        <w:rPr>
          <w:sz w:val="28"/>
          <w:szCs w:val="28"/>
        </w:rPr>
        <w:t xml:space="preserve">от </w:t>
      </w:r>
      <w:r>
        <w:rPr>
          <w:sz w:val="28"/>
          <w:szCs w:val="28"/>
        </w:rPr>
        <w:t>___</w:t>
      </w:r>
      <w:r w:rsidR="005E2BC9">
        <w:rPr>
          <w:sz w:val="28"/>
          <w:szCs w:val="28"/>
        </w:rPr>
        <w:t xml:space="preserve"> ____________№_____________</w:t>
      </w:r>
    </w:p>
    <w:p w:rsidR="008B2DA8" w:rsidRPr="0032492A" w:rsidRDefault="008B2DA8" w:rsidP="008B2DA8">
      <w:pPr>
        <w:ind w:firstLine="567"/>
        <w:jc w:val="both"/>
        <w:rPr>
          <w:sz w:val="28"/>
          <w:szCs w:val="28"/>
        </w:rPr>
      </w:pPr>
    </w:p>
    <w:p w:rsidR="00CB1C4F" w:rsidRDefault="005E2BC9" w:rsidP="005E2BC9">
      <w:pPr>
        <w:ind w:firstLine="567"/>
        <w:jc w:val="center"/>
        <w:rPr>
          <w:b/>
          <w:sz w:val="28"/>
          <w:szCs w:val="28"/>
        </w:rPr>
      </w:pPr>
      <w:r>
        <w:rPr>
          <w:b/>
          <w:sz w:val="28"/>
          <w:szCs w:val="28"/>
        </w:rPr>
        <w:t>С</w:t>
      </w:r>
      <w:r w:rsidRPr="005E2BC9">
        <w:rPr>
          <w:b/>
          <w:sz w:val="28"/>
          <w:szCs w:val="28"/>
        </w:rPr>
        <w:t>остав комиссии по установлению стажа муниципальной службы при администрации Новокубанского городского поселения</w:t>
      </w:r>
      <w:r>
        <w:rPr>
          <w:b/>
          <w:sz w:val="28"/>
          <w:szCs w:val="28"/>
        </w:rPr>
        <w:t xml:space="preserve"> </w:t>
      </w:r>
      <w:r w:rsidRPr="005E2BC9">
        <w:rPr>
          <w:b/>
          <w:sz w:val="28"/>
          <w:szCs w:val="28"/>
        </w:rPr>
        <w:t xml:space="preserve">Новокубанского </w:t>
      </w:r>
    </w:p>
    <w:p w:rsidR="008B2DA8" w:rsidRDefault="005E2BC9" w:rsidP="005E2BC9">
      <w:pPr>
        <w:ind w:firstLine="567"/>
        <w:jc w:val="center"/>
        <w:rPr>
          <w:b/>
          <w:sz w:val="28"/>
          <w:szCs w:val="28"/>
        </w:rPr>
      </w:pPr>
      <w:r w:rsidRPr="005E2BC9">
        <w:rPr>
          <w:b/>
          <w:sz w:val="28"/>
          <w:szCs w:val="28"/>
        </w:rPr>
        <w:t>района</w:t>
      </w:r>
    </w:p>
    <w:p w:rsidR="00CB1C4F" w:rsidRPr="005E2BC9" w:rsidRDefault="00CB1C4F" w:rsidP="005E2BC9">
      <w:pPr>
        <w:ind w:firstLine="567"/>
        <w:jc w:val="center"/>
        <w:rPr>
          <w:b/>
          <w:sz w:val="28"/>
          <w:szCs w:val="28"/>
        </w:rPr>
      </w:pPr>
    </w:p>
    <w:tbl>
      <w:tblPr>
        <w:tblW w:w="22808" w:type="dxa"/>
        <w:tblLook w:val="01E0"/>
      </w:tblPr>
      <w:tblGrid>
        <w:gridCol w:w="137"/>
        <w:gridCol w:w="3078"/>
        <w:gridCol w:w="133"/>
        <w:gridCol w:w="179"/>
        <w:gridCol w:w="6247"/>
        <w:gridCol w:w="540"/>
        <w:gridCol w:w="6247"/>
        <w:gridCol w:w="6247"/>
      </w:tblGrid>
      <w:tr w:rsidR="008312D5" w:rsidRPr="002C73F3" w:rsidTr="007039BD">
        <w:trPr>
          <w:gridAfter w:val="2"/>
          <w:wAfter w:w="12494" w:type="dxa"/>
        </w:trPr>
        <w:tc>
          <w:tcPr>
            <w:tcW w:w="3348" w:type="dxa"/>
            <w:gridSpan w:val="3"/>
          </w:tcPr>
          <w:p w:rsidR="008312D5" w:rsidRPr="002C73F3" w:rsidRDefault="008312D5" w:rsidP="00E44CC2">
            <w:pPr>
              <w:rPr>
                <w:szCs w:val="28"/>
              </w:rPr>
            </w:pPr>
            <w:r>
              <w:rPr>
                <w:sz w:val="28"/>
                <w:szCs w:val="28"/>
              </w:rPr>
              <w:t>Ворожко Ангелина</w:t>
            </w:r>
            <w:r>
              <w:rPr>
                <w:sz w:val="28"/>
                <w:szCs w:val="28"/>
              </w:rPr>
              <w:t xml:space="preserve"> </w:t>
            </w:r>
            <w:r>
              <w:rPr>
                <w:sz w:val="28"/>
                <w:szCs w:val="28"/>
              </w:rPr>
              <w:t>Евгеньевна</w:t>
            </w:r>
          </w:p>
        </w:tc>
        <w:tc>
          <w:tcPr>
            <w:tcW w:w="6966" w:type="dxa"/>
            <w:gridSpan w:val="3"/>
          </w:tcPr>
          <w:p w:rsidR="008312D5" w:rsidRPr="002C73F3" w:rsidRDefault="008312D5" w:rsidP="00E44CC2">
            <w:pPr>
              <w:rPr>
                <w:szCs w:val="28"/>
              </w:rPr>
            </w:pPr>
            <w:r>
              <w:rPr>
                <w:sz w:val="28"/>
                <w:szCs w:val="28"/>
              </w:rPr>
              <w:t xml:space="preserve">- </w:t>
            </w:r>
            <w:r w:rsidR="00CB1C4F">
              <w:rPr>
                <w:sz w:val="28"/>
                <w:szCs w:val="28"/>
              </w:rPr>
              <w:t>з</w:t>
            </w:r>
            <w:r>
              <w:rPr>
                <w:sz w:val="28"/>
                <w:szCs w:val="28"/>
              </w:rPr>
              <w:t xml:space="preserve">аместитель </w:t>
            </w:r>
            <w:r w:rsidRPr="002C73F3">
              <w:rPr>
                <w:sz w:val="28"/>
                <w:szCs w:val="28"/>
              </w:rPr>
              <w:t>глав</w:t>
            </w:r>
            <w:r>
              <w:rPr>
                <w:sz w:val="28"/>
                <w:szCs w:val="28"/>
              </w:rPr>
              <w:t>ы</w:t>
            </w:r>
            <w:r w:rsidRPr="002C73F3">
              <w:rPr>
                <w:sz w:val="28"/>
                <w:szCs w:val="28"/>
              </w:rPr>
              <w:t xml:space="preserve"> </w:t>
            </w:r>
            <w:r>
              <w:rPr>
                <w:sz w:val="28"/>
                <w:szCs w:val="28"/>
              </w:rPr>
              <w:t xml:space="preserve">Новокубанского городского </w:t>
            </w:r>
            <w:r>
              <w:rPr>
                <w:sz w:val="28"/>
                <w:szCs w:val="28"/>
              </w:rPr>
              <w:t xml:space="preserve"> поселения Новокубанского</w:t>
            </w:r>
            <w:r w:rsidRPr="002C73F3">
              <w:rPr>
                <w:sz w:val="28"/>
                <w:szCs w:val="28"/>
              </w:rPr>
              <w:t xml:space="preserve"> район</w:t>
            </w:r>
            <w:r>
              <w:rPr>
                <w:sz w:val="28"/>
                <w:szCs w:val="28"/>
              </w:rPr>
              <w:t>а</w:t>
            </w:r>
            <w:r w:rsidRPr="002C73F3">
              <w:rPr>
                <w:sz w:val="28"/>
                <w:szCs w:val="28"/>
              </w:rPr>
              <w:t xml:space="preserve">, </w:t>
            </w:r>
            <w:r>
              <w:rPr>
                <w:sz w:val="28"/>
                <w:szCs w:val="28"/>
              </w:rPr>
              <w:t xml:space="preserve">начальник отдела муниципального контроля, администрации Новокубанского городского поселения Новокубанского района, </w:t>
            </w:r>
            <w:r w:rsidRPr="002C73F3">
              <w:rPr>
                <w:sz w:val="28"/>
                <w:szCs w:val="28"/>
              </w:rPr>
              <w:t>председатель</w:t>
            </w:r>
            <w:r>
              <w:rPr>
                <w:sz w:val="28"/>
                <w:szCs w:val="28"/>
              </w:rPr>
              <w:t xml:space="preserve"> комиссии</w:t>
            </w:r>
            <w:r w:rsidRPr="002C73F3">
              <w:rPr>
                <w:sz w:val="28"/>
                <w:szCs w:val="28"/>
              </w:rPr>
              <w:t>;</w:t>
            </w:r>
          </w:p>
          <w:p w:rsidR="008312D5" w:rsidRPr="002C73F3" w:rsidRDefault="008312D5" w:rsidP="00E44CC2">
            <w:pPr>
              <w:rPr>
                <w:szCs w:val="28"/>
              </w:rPr>
            </w:pPr>
          </w:p>
        </w:tc>
      </w:tr>
      <w:tr w:rsidR="008312D5" w:rsidRPr="002C73F3" w:rsidTr="007039BD">
        <w:trPr>
          <w:gridAfter w:val="2"/>
          <w:wAfter w:w="12494" w:type="dxa"/>
        </w:trPr>
        <w:tc>
          <w:tcPr>
            <w:tcW w:w="3348" w:type="dxa"/>
            <w:gridSpan w:val="3"/>
          </w:tcPr>
          <w:p w:rsidR="008312D5" w:rsidRPr="002C73F3" w:rsidRDefault="008312D5" w:rsidP="00E44CC2">
            <w:pPr>
              <w:rPr>
                <w:szCs w:val="28"/>
              </w:rPr>
            </w:pPr>
            <w:r>
              <w:rPr>
                <w:sz w:val="28"/>
                <w:szCs w:val="28"/>
              </w:rPr>
              <w:t>Тарасова Анжелика</w:t>
            </w:r>
            <w:r>
              <w:rPr>
                <w:sz w:val="28"/>
                <w:szCs w:val="28"/>
              </w:rPr>
              <w:t xml:space="preserve"> </w:t>
            </w:r>
            <w:r>
              <w:rPr>
                <w:sz w:val="28"/>
                <w:szCs w:val="28"/>
              </w:rPr>
              <w:t>Владимировна</w:t>
            </w:r>
          </w:p>
        </w:tc>
        <w:tc>
          <w:tcPr>
            <w:tcW w:w="6966" w:type="dxa"/>
            <w:gridSpan w:val="3"/>
          </w:tcPr>
          <w:p w:rsidR="008312D5" w:rsidRPr="002C73F3" w:rsidRDefault="008312D5" w:rsidP="00E44CC2">
            <w:pPr>
              <w:rPr>
                <w:szCs w:val="28"/>
              </w:rPr>
            </w:pPr>
            <w:r>
              <w:rPr>
                <w:sz w:val="28"/>
                <w:szCs w:val="28"/>
              </w:rPr>
              <w:t xml:space="preserve">- </w:t>
            </w:r>
            <w:r w:rsidR="00CB1C4F">
              <w:rPr>
                <w:sz w:val="28"/>
                <w:szCs w:val="28"/>
              </w:rPr>
              <w:t>н</w:t>
            </w:r>
            <w:r>
              <w:rPr>
                <w:sz w:val="28"/>
                <w:szCs w:val="28"/>
              </w:rPr>
              <w:t xml:space="preserve">ачальник отдела организационно- кадровой работы </w:t>
            </w:r>
            <w:r>
              <w:rPr>
                <w:sz w:val="28"/>
                <w:szCs w:val="28"/>
              </w:rPr>
              <w:t xml:space="preserve"> </w:t>
            </w:r>
            <w:r>
              <w:rPr>
                <w:sz w:val="28"/>
                <w:szCs w:val="28"/>
              </w:rPr>
              <w:t xml:space="preserve">администрации Новокубанского городского поселения Новокубанского района, </w:t>
            </w:r>
            <w:r>
              <w:rPr>
                <w:sz w:val="28"/>
                <w:szCs w:val="28"/>
              </w:rPr>
              <w:t>заместитель председателя</w:t>
            </w:r>
            <w:r w:rsidR="00CB1C4F">
              <w:rPr>
                <w:sz w:val="28"/>
                <w:szCs w:val="28"/>
              </w:rPr>
              <w:t xml:space="preserve"> комиссии</w:t>
            </w:r>
            <w:r>
              <w:rPr>
                <w:sz w:val="28"/>
                <w:szCs w:val="28"/>
              </w:rPr>
              <w:t>;</w:t>
            </w:r>
          </w:p>
        </w:tc>
      </w:tr>
      <w:tr w:rsidR="008312D5" w:rsidRPr="002C73F3" w:rsidTr="007039BD">
        <w:trPr>
          <w:gridAfter w:val="2"/>
          <w:wAfter w:w="12494" w:type="dxa"/>
        </w:trPr>
        <w:tc>
          <w:tcPr>
            <w:tcW w:w="3348" w:type="dxa"/>
            <w:gridSpan w:val="3"/>
          </w:tcPr>
          <w:p w:rsidR="008312D5" w:rsidRDefault="008312D5" w:rsidP="00E44CC2">
            <w:pPr>
              <w:rPr>
                <w:szCs w:val="28"/>
              </w:rPr>
            </w:pPr>
          </w:p>
          <w:p w:rsidR="00053C99" w:rsidRDefault="008312D5" w:rsidP="00E44CC2">
            <w:pPr>
              <w:rPr>
                <w:sz w:val="28"/>
                <w:szCs w:val="28"/>
              </w:rPr>
            </w:pPr>
            <w:r>
              <w:rPr>
                <w:sz w:val="28"/>
                <w:szCs w:val="28"/>
              </w:rPr>
              <w:t xml:space="preserve"> </w:t>
            </w:r>
            <w:r w:rsidR="00053C99">
              <w:rPr>
                <w:sz w:val="28"/>
                <w:szCs w:val="28"/>
              </w:rPr>
              <w:t xml:space="preserve">Антонова Елена </w:t>
            </w:r>
          </w:p>
          <w:p w:rsidR="008312D5" w:rsidRPr="002C73F3" w:rsidRDefault="00CB1C4F" w:rsidP="00053C99">
            <w:pPr>
              <w:rPr>
                <w:szCs w:val="28"/>
              </w:rPr>
            </w:pPr>
            <w:r>
              <w:rPr>
                <w:sz w:val="28"/>
                <w:szCs w:val="28"/>
              </w:rPr>
              <w:t xml:space="preserve"> </w:t>
            </w:r>
            <w:r w:rsidR="00053C99">
              <w:rPr>
                <w:sz w:val="28"/>
                <w:szCs w:val="28"/>
              </w:rPr>
              <w:t>Витальевна</w:t>
            </w:r>
          </w:p>
        </w:tc>
        <w:tc>
          <w:tcPr>
            <w:tcW w:w="6966" w:type="dxa"/>
            <w:gridSpan w:val="3"/>
          </w:tcPr>
          <w:p w:rsidR="008312D5" w:rsidRDefault="008312D5" w:rsidP="00E44CC2">
            <w:pPr>
              <w:rPr>
                <w:szCs w:val="28"/>
              </w:rPr>
            </w:pPr>
          </w:p>
          <w:p w:rsidR="008312D5" w:rsidRPr="002C73F3" w:rsidRDefault="00053C99" w:rsidP="00E44CC2">
            <w:pPr>
              <w:rPr>
                <w:szCs w:val="28"/>
              </w:rPr>
            </w:pPr>
            <w:r>
              <w:rPr>
                <w:sz w:val="28"/>
                <w:szCs w:val="28"/>
              </w:rPr>
              <w:t>- главный</w:t>
            </w:r>
            <w:r w:rsidR="008312D5">
              <w:rPr>
                <w:sz w:val="28"/>
                <w:szCs w:val="28"/>
              </w:rPr>
              <w:t xml:space="preserve"> специалист</w:t>
            </w:r>
            <w:r w:rsidR="00CB1C4F">
              <w:rPr>
                <w:sz w:val="28"/>
                <w:szCs w:val="28"/>
              </w:rPr>
              <w:t xml:space="preserve"> отдела организационно-кадровой работы администрации Новокубанского городского поселения Новокубанского района, секретарь комиссии;</w:t>
            </w:r>
          </w:p>
          <w:p w:rsidR="008312D5" w:rsidRPr="002C73F3" w:rsidRDefault="008312D5" w:rsidP="00E44CC2">
            <w:pPr>
              <w:rPr>
                <w:szCs w:val="28"/>
              </w:rPr>
            </w:pPr>
          </w:p>
        </w:tc>
      </w:tr>
      <w:tr w:rsidR="008312D5" w:rsidRPr="002C73F3" w:rsidTr="007039BD">
        <w:trPr>
          <w:gridAfter w:val="2"/>
          <w:wAfter w:w="12494" w:type="dxa"/>
          <w:trHeight w:val="429"/>
        </w:trPr>
        <w:tc>
          <w:tcPr>
            <w:tcW w:w="10314" w:type="dxa"/>
            <w:gridSpan w:val="6"/>
          </w:tcPr>
          <w:p w:rsidR="008312D5" w:rsidRDefault="008312D5" w:rsidP="00CB1C4F">
            <w:pPr>
              <w:rPr>
                <w:szCs w:val="28"/>
              </w:rPr>
            </w:pPr>
            <w:r w:rsidRPr="002C73F3">
              <w:rPr>
                <w:sz w:val="28"/>
                <w:szCs w:val="28"/>
              </w:rPr>
              <w:t>Члены Комиссии:</w:t>
            </w:r>
          </w:p>
          <w:p w:rsidR="008312D5" w:rsidRPr="002C73F3" w:rsidRDefault="008312D5" w:rsidP="00E44CC2">
            <w:pPr>
              <w:jc w:val="center"/>
              <w:rPr>
                <w:szCs w:val="28"/>
              </w:rPr>
            </w:pPr>
          </w:p>
        </w:tc>
      </w:tr>
      <w:tr w:rsidR="008312D5" w:rsidRPr="002C73F3" w:rsidTr="007039BD">
        <w:trPr>
          <w:gridAfter w:val="2"/>
          <w:wAfter w:w="12494" w:type="dxa"/>
          <w:trHeight w:val="1454"/>
        </w:trPr>
        <w:tc>
          <w:tcPr>
            <w:tcW w:w="3348" w:type="dxa"/>
            <w:gridSpan w:val="3"/>
          </w:tcPr>
          <w:p w:rsidR="008312D5" w:rsidRDefault="00053C99" w:rsidP="00E44CC2">
            <w:pPr>
              <w:rPr>
                <w:szCs w:val="28"/>
              </w:rPr>
            </w:pPr>
            <w:r>
              <w:rPr>
                <w:sz w:val="28"/>
                <w:szCs w:val="28"/>
              </w:rPr>
              <w:t>Объедков Андрей Викторович</w:t>
            </w:r>
          </w:p>
          <w:p w:rsidR="008312D5" w:rsidRPr="002C73F3" w:rsidRDefault="008312D5" w:rsidP="00E44CC2">
            <w:pPr>
              <w:rPr>
                <w:szCs w:val="28"/>
              </w:rPr>
            </w:pPr>
          </w:p>
        </w:tc>
        <w:tc>
          <w:tcPr>
            <w:tcW w:w="6966" w:type="dxa"/>
            <w:gridSpan w:val="3"/>
          </w:tcPr>
          <w:p w:rsidR="008312D5" w:rsidRPr="002C73F3" w:rsidRDefault="007039BD" w:rsidP="00E44CC2">
            <w:pPr>
              <w:rPr>
                <w:szCs w:val="28"/>
              </w:rPr>
            </w:pPr>
            <w:r>
              <w:rPr>
                <w:sz w:val="28"/>
                <w:szCs w:val="28"/>
              </w:rPr>
              <w:t>-</w:t>
            </w:r>
            <w:r w:rsidR="00053C99">
              <w:rPr>
                <w:sz w:val="28"/>
                <w:szCs w:val="28"/>
              </w:rPr>
              <w:t>начальник юридического отдела администрации Новокубанского городского поселения Новокубанского района</w:t>
            </w:r>
            <w:r w:rsidR="008312D5" w:rsidRPr="002C73F3">
              <w:rPr>
                <w:sz w:val="28"/>
                <w:szCs w:val="28"/>
              </w:rPr>
              <w:t>;</w:t>
            </w:r>
          </w:p>
          <w:p w:rsidR="008312D5" w:rsidRPr="002C73F3" w:rsidRDefault="008312D5" w:rsidP="00E44CC2">
            <w:pPr>
              <w:rPr>
                <w:szCs w:val="28"/>
              </w:rPr>
            </w:pPr>
          </w:p>
        </w:tc>
      </w:tr>
      <w:tr w:rsidR="007039BD" w:rsidRPr="002C73F3" w:rsidTr="007039BD">
        <w:tc>
          <w:tcPr>
            <w:tcW w:w="3348" w:type="dxa"/>
            <w:gridSpan w:val="3"/>
          </w:tcPr>
          <w:p w:rsidR="007039BD" w:rsidRPr="002C73F3" w:rsidRDefault="007039BD" w:rsidP="00053C99">
            <w:pPr>
              <w:rPr>
                <w:szCs w:val="28"/>
              </w:rPr>
            </w:pPr>
            <w:r>
              <w:rPr>
                <w:sz w:val="28"/>
                <w:szCs w:val="28"/>
              </w:rPr>
              <w:t xml:space="preserve">Орешкина Ольга Александровна </w:t>
            </w:r>
            <w:r>
              <w:rPr>
                <w:sz w:val="28"/>
                <w:szCs w:val="28"/>
              </w:rPr>
              <w:t xml:space="preserve"> </w:t>
            </w:r>
          </w:p>
        </w:tc>
        <w:tc>
          <w:tcPr>
            <w:tcW w:w="6966" w:type="dxa"/>
            <w:gridSpan w:val="3"/>
          </w:tcPr>
          <w:p w:rsidR="007039BD" w:rsidRPr="00FF3EDA" w:rsidRDefault="007039BD" w:rsidP="007039BD">
            <w:pPr>
              <w:rPr>
                <w:sz w:val="27"/>
                <w:szCs w:val="27"/>
              </w:rPr>
            </w:pPr>
            <w:r>
              <w:rPr>
                <w:sz w:val="27"/>
                <w:szCs w:val="27"/>
              </w:rPr>
              <w:t>- начальник финансово-экономического отдела администрации Новокубанского городского поселения Новокубанского района;</w:t>
            </w:r>
          </w:p>
        </w:tc>
        <w:tc>
          <w:tcPr>
            <w:tcW w:w="6247" w:type="dxa"/>
          </w:tcPr>
          <w:p w:rsidR="007039BD" w:rsidRPr="00FF3EDA" w:rsidRDefault="007039BD" w:rsidP="00E44CC2">
            <w:pPr>
              <w:rPr>
                <w:sz w:val="27"/>
                <w:szCs w:val="27"/>
              </w:rPr>
            </w:pPr>
          </w:p>
          <w:p w:rsidR="007039BD" w:rsidRPr="00FF3EDA" w:rsidRDefault="007039BD" w:rsidP="00E44CC2">
            <w:pPr>
              <w:jc w:val="center"/>
              <w:rPr>
                <w:sz w:val="27"/>
                <w:szCs w:val="27"/>
              </w:rPr>
            </w:pPr>
            <w:r w:rsidRPr="00FF3EDA">
              <w:rPr>
                <w:sz w:val="27"/>
                <w:szCs w:val="27"/>
              </w:rPr>
              <w:t>–</w:t>
            </w:r>
          </w:p>
        </w:tc>
        <w:tc>
          <w:tcPr>
            <w:tcW w:w="6247" w:type="dxa"/>
          </w:tcPr>
          <w:p w:rsidR="007039BD" w:rsidRPr="00FF3EDA" w:rsidRDefault="007039BD" w:rsidP="00E44CC2">
            <w:pPr>
              <w:rPr>
                <w:sz w:val="27"/>
                <w:szCs w:val="27"/>
              </w:rPr>
            </w:pPr>
          </w:p>
          <w:p w:rsidR="007039BD" w:rsidRPr="00FF3EDA" w:rsidRDefault="007039BD" w:rsidP="00E44CC2">
            <w:pPr>
              <w:rPr>
                <w:sz w:val="27"/>
                <w:szCs w:val="27"/>
              </w:rPr>
            </w:pPr>
            <w:r w:rsidRPr="00997E61">
              <w:rPr>
                <w:sz w:val="27"/>
                <w:szCs w:val="27"/>
              </w:rPr>
              <w:t>депутат Совета Новокубанского городского поселения Новокубанского района.</w:t>
            </w:r>
          </w:p>
          <w:p w:rsidR="007039BD" w:rsidRPr="00FF3EDA" w:rsidRDefault="007039BD" w:rsidP="00E44CC2">
            <w:pPr>
              <w:rPr>
                <w:sz w:val="27"/>
                <w:szCs w:val="27"/>
              </w:rPr>
            </w:pPr>
          </w:p>
        </w:tc>
      </w:tr>
      <w:tr w:rsidR="007039BD" w:rsidRPr="00FF3EDA" w:rsidTr="007039BD">
        <w:tblPrEx>
          <w:tblCellMar>
            <w:left w:w="28" w:type="dxa"/>
            <w:right w:w="28" w:type="dxa"/>
          </w:tblCellMar>
        </w:tblPrEx>
        <w:trPr>
          <w:gridBefore w:val="1"/>
          <w:gridAfter w:val="3"/>
          <w:wBefore w:w="137" w:type="dxa"/>
          <w:wAfter w:w="13034" w:type="dxa"/>
          <w:trHeight w:val="20"/>
        </w:trPr>
        <w:tc>
          <w:tcPr>
            <w:tcW w:w="3078" w:type="dxa"/>
          </w:tcPr>
          <w:p w:rsidR="007039BD" w:rsidRPr="00FF3EDA" w:rsidRDefault="007039BD" w:rsidP="00E44CC2">
            <w:pPr>
              <w:rPr>
                <w:sz w:val="27"/>
                <w:szCs w:val="27"/>
              </w:rPr>
            </w:pPr>
          </w:p>
          <w:p w:rsidR="007039BD" w:rsidRDefault="007039BD" w:rsidP="007039BD">
            <w:pPr>
              <w:rPr>
                <w:sz w:val="27"/>
                <w:szCs w:val="27"/>
              </w:rPr>
            </w:pPr>
            <w:r>
              <w:rPr>
                <w:sz w:val="27"/>
                <w:szCs w:val="27"/>
              </w:rPr>
              <w:t xml:space="preserve">Ильющенко </w:t>
            </w:r>
          </w:p>
          <w:p w:rsidR="007039BD" w:rsidRPr="00FF3EDA" w:rsidRDefault="007039BD" w:rsidP="007039BD">
            <w:pPr>
              <w:rPr>
                <w:sz w:val="27"/>
                <w:szCs w:val="27"/>
              </w:rPr>
            </w:pPr>
            <w:r>
              <w:rPr>
                <w:spacing w:val="-2"/>
                <w:sz w:val="27"/>
                <w:szCs w:val="27"/>
              </w:rPr>
              <w:t>Александр Васильевич</w:t>
            </w:r>
          </w:p>
        </w:tc>
        <w:tc>
          <w:tcPr>
            <w:tcW w:w="312" w:type="dxa"/>
            <w:gridSpan w:val="2"/>
          </w:tcPr>
          <w:p w:rsidR="007039BD" w:rsidRPr="00FF3EDA" w:rsidRDefault="007039BD" w:rsidP="00E44CC2">
            <w:pPr>
              <w:jc w:val="center"/>
              <w:rPr>
                <w:sz w:val="27"/>
                <w:szCs w:val="27"/>
              </w:rPr>
            </w:pPr>
          </w:p>
        </w:tc>
        <w:tc>
          <w:tcPr>
            <w:tcW w:w="6247" w:type="dxa"/>
          </w:tcPr>
          <w:p w:rsidR="007039BD" w:rsidRPr="00FF3EDA" w:rsidRDefault="007039BD" w:rsidP="00E44CC2">
            <w:pPr>
              <w:rPr>
                <w:sz w:val="27"/>
                <w:szCs w:val="27"/>
              </w:rPr>
            </w:pPr>
          </w:p>
          <w:p w:rsidR="006503E8" w:rsidRDefault="007039BD" w:rsidP="006503E8">
            <w:pPr>
              <w:rPr>
                <w:sz w:val="27"/>
                <w:szCs w:val="27"/>
              </w:rPr>
            </w:pPr>
            <w:r>
              <w:rPr>
                <w:sz w:val="27"/>
                <w:szCs w:val="27"/>
              </w:rPr>
              <w:t>-</w:t>
            </w:r>
            <w:r w:rsidRPr="00997E61">
              <w:rPr>
                <w:sz w:val="27"/>
                <w:szCs w:val="27"/>
              </w:rPr>
              <w:t>депутат Совета Новокубанского городского поселения Новокубанского района</w:t>
            </w:r>
            <w:r>
              <w:rPr>
                <w:sz w:val="27"/>
                <w:szCs w:val="27"/>
              </w:rPr>
              <w:t xml:space="preserve">                                    (по согласованию);</w:t>
            </w:r>
          </w:p>
          <w:p w:rsidR="006503E8" w:rsidRDefault="006503E8" w:rsidP="006503E8">
            <w:pPr>
              <w:rPr>
                <w:sz w:val="27"/>
                <w:szCs w:val="27"/>
              </w:rPr>
            </w:pPr>
          </w:p>
          <w:p w:rsidR="007039BD" w:rsidRPr="00FF3EDA" w:rsidRDefault="007039BD" w:rsidP="00E44CC2">
            <w:pPr>
              <w:rPr>
                <w:sz w:val="27"/>
                <w:szCs w:val="27"/>
              </w:rPr>
            </w:pPr>
          </w:p>
          <w:p w:rsidR="007039BD" w:rsidRPr="00FF3EDA" w:rsidRDefault="007039BD" w:rsidP="00E44CC2">
            <w:pPr>
              <w:rPr>
                <w:sz w:val="27"/>
                <w:szCs w:val="27"/>
              </w:rPr>
            </w:pPr>
          </w:p>
        </w:tc>
      </w:tr>
      <w:tr w:rsidR="006503E8" w:rsidRPr="00FF3EDA" w:rsidTr="006503E8">
        <w:tblPrEx>
          <w:tblCellMar>
            <w:left w:w="28" w:type="dxa"/>
            <w:right w:w="28" w:type="dxa"/>
          </w:tblCellMar>
        </w:tblPrEx>
        <w:trPr>
          <w:gridBefore w:val="1"/>
          <w:gridAfter w:val="3"/>
          <w:wBefore w:w="137" w:type="dxa"/>
          <w:wAfter w:w="13034" w:type="dxa"/>
          <w:trHeight w:val="20"/>
        </w:trPr>
        <w:tc>
          <w:tcPr>
            <w:tcW w:w="3078" w:type="dxa"/>
          </w:tcPr>
          <w:p w:rsidR="006503E8" w:rsidRPr="00FF3EDA" w:rsidRDefault="006503E8" w:rsidP="00E44CC2">
            <w:pPr>
              <w:rPr>
                <w:sz w:val="27"/>
                <w:szCs w:val="27"/>
              </w:rPr>
            </w:pPr>
          </w:p>
          <w:p w:rsidR="006503E8" w:rsidRDefault="006503E8" w:rsidP="00E44CC2">
            <w:pPr>
              <w:rPr>
                <w:sz w:val="27"/>
                <w:szCs w:val="27"/>
              </w:rPr>
            </w:pPr>
            <w:r>
              <w:rPr>
                <w:sz w:val="27"/>
                <w:szCs w:val="27"/>
              </w:rPr>
              <w:lastRenderedPageBreak/>
              <w:t>Вильготский</w:t>
            </w:r>
          </w:p>
          <w:p w:rsidR="006503E8" w:rsidRPr="00FF3EDA" w:rsidRDefault="006503E8" w:rsidP="00E44CC2">
            <w:pPr>
              <w:rPr>
                <w:sz w:val="27"/>
                <w:szCs w:val="27"/>
              </w:rPr>
            </w:pPr>
            <w:r>
              <w:rPr>
                <w:sz w:val="27"/>
                <w:szCs w:val="27"/>
              </w:rPr>
              <w:t>Демьян</w:t>
            </w:r>
            <w:r w:rsidRPr="006503E8">
              <w:rPr>
                <w:sz w:val="27"/>
                <w:szCs w:val="27"/>
              </w:rPr>
              <w:t xml:space="preserve"> </w:t>
            </w:r>
            <w:r>
              <w:rPr>
                <w:sz w:val="27"/>
                <w:szCs w:val="27"/>
              </w:rPr>
              <w:t>Леонидович</w:t>
            </w:r>
          </w:p>
        </w:tc>
        <w:tc>
          <w:tcPr>
            <w:tcW w:w="312" w:type="dxa"/>
            <w:gridSpan w:val="2"/>
          </w:tcPr>
          <w:p w:rsidR="006503E8" w:rsidRPr="00FF3EDA" w:rsidRDefault="006503E8" w:rsidP="00E44CC2">
            <w:pPr>
              <w:jc w:val="center"/>
              <w:rPr>
                <w:sz w:val="27"/>
                <w:szCs w:val="27"/>
              </w:rPr>
            </w:pPr>
          </w:p>
        </w:tc>
        <w:tc>
          <w:tcPr>
            <w:tcW w:w="6247" w:type="dxa"/>
          </w:tcPr>
          <w:p w:rsidR="006503E8" w:rsidRPr="00FF3EDA" w:rsidRDefault="006503E8" w:rsidP="00E44CC2">
            <w:pPr>
              <w:rPr>
                <w:sz w:val="27"/>
                <w:szCs w:val="27"/>
              </w:rPr>
            </w:pPr>
          </w:p>
          <w:p w:rsidR="006503E8" w:rsidRDefault="006503E8" w:rsidP="00E44CC2">
            <w:pPr>
              <w:rPr>
                <w:sz w:val="27"/>
                <w:szCs w:val="27"/>
              </w:rPr>
            </w:pPr>
            <w:r>
              <w:rPr>
                <w:sz w:val="27"/>
                <w:szCs w:val="27"/>
              </w:rPr>
              <w:lastRenderedPageBreak/>
              <w:t>-</w:t>
            </w:r>
            <w:r w:rsidRPr="00997E61">
              <w:rPr>
                <w:sz w:val="27"/>
                <w:szCs w:val="27"/>
              </w:rPr>
              <w:t>депутат Совета Новокубанского городского поселения Новокубанского района</w:t>
            </w:r>
            <w:r>
              <w:rPr>
                <w:sz w:val="27"/>
                <w:szCs w:val="27"/>
              </w:rPr>
              <w:t xml:space="preserve">                                    (по согласованию);</w:t>
            </w:r>
          </w:p>
          <w:p w:rsidR="006503E8" w:rsidRDefault="006503E8" w:rsidP="00E44CC2">
            <w:pPr>
              <w:rPr>
                <w:sz w:val="27"/>
                <w:szCs w:val="27"/>
              </w:rPr>
            </w:pPr>
          </w:p>
          <w:p w:rsidR="006503E8" w:rsidRPr="00FF3EDA" w:rsidRDefault="006503E8" w:rsidP="00E44CC2">
            <w:pPr>
              <w:rPr>
                <w:sz w:val="27"/>
                <w:szCs w:val="27"/>
              </w:rPr>
            </w:pPr>
          </w:p>
          <w:p w:rsidR="006503E8" w:rsidRPr="00FF3EDA" w:rsidRDefault="006503E8" w:rsidP="00E44CC2">
            <w:pPr>
              <w:rPr>
                <w:sz w:val="27"/>
                <w:szCs w:val="27"/>
              </w:rPr>
            </w:pPr>
          </w:p>
        </w:tc>
      </w:tr>
    </w:tbl>
    <w:p w:rsidR="008312D5" w:rsidRPr="0032492A" w:rsidRDefault="008312D5" w:rsidP="005E2BC9">
      <w:pPr>
        <w:ind w:firstLine="567"/>
        <w:jc w:val="center"/>
        <w:rPr>
          <w:sz w:val="28"/>
          <w:szCs w:val="28"/>
        </w:rPr>
      </w:pPr>
    </w:p>
    <w:p w:rsidR="00D2420C" w:rsidRDefault="00D2420C" w:rsidP="00D2420C">
      <w:pPr>
        <w:jc w:val="both"/>
        <w:rPr>
          <w:sz w:val="28"/>
          <w:szCs w:val="28"/>
        </w:rPr>
      </w:pPr>
      <w:r>
        <w:rPr>
          <w:sz w:val="28"/>
          <w:szCs w:val="28"/>
        </w:rPr>
        <w:t>Заместитель главы Новокубанского городского</w:t>
      </w:r>
    </w:p>
    <w:p w:rsidR="00D2420C" w:rsidRDefault="00D2420C" w:rsidP="00D2420C">
      <w:pPr>
        <w:jc w:val="both"/>
        <w:rPr>
          <w:sz w:val="28"/>
          <w:szCs w:val="28"/>
        </w:rPr>
      </w:pPr>
      <w:r>
        <w:rPr>
          <w:sz w:val="28"/>
          <w:szCs w:val="28"/>
        </w:rPr>
        <w:t xml:space="preserve">поселения Новокубанского района, начальник </w:t>
      </w:r>
    </w:p>
    <w:p w:rsidR="00D2420C" w:rsidRPr="0032492A" w:rsidRDefault="00D2420C" w:rsidP="00D2420C">
      <w:pPr>
        <w:jc w:val="both"/>
        <w:rPr>
          <w:sz w:val="28"/>
          <w:szCs w:val="28"/>
        </w:rPr>
      </w:pPr>
      <w:r>
        <w:rPr>
          <w:sz w:val="28"/>
          <w:szCs w:val="28"/>
        </w:rPr>
        <w:t xml:space="preserve">отдела муниципального контроля </w:t>
      </w:r>
      <w:r>
        <w:rPr>
          <w:sz w:val="28"/>
          <w:szCs w:val="28"/>
        </w:rPr>
        <w:tab/>
      </w:r>
      <w:r>
        <w:rPr>
          <w:sz w:val="28"/>
          <w:szCs w:val="28"/>
        </w:rPr>
        <w:tab/>
      </w:r>
      <w:r>
        <w:rPr>
          <w:sz w:val="28"/>
          <w:szCs w:val="28"/>
        </w:rPr>
        <w:tab/>
      </w:r>
      <w:r>
        <w:rPr>
          <w:sz w:val="28"/>
          <w:szCs w:val="28"/>
        </w:rPr>
        <w:tab/>
      </w:r>
      <w:r>
        <w:rPr>
          <w:sz w:val="28"/>
          <w:szCs w:val="28"/>
        </w:rPr>
        <w:tab/>
      </w:r>
      <w:r>
        <w:rPr>
          <w:sz w:val="28"/>
          <w:szCs w:val="28"/>
        </w:rPr>
        <w:tab/>
        <w:t>А.Е. Ворожко</w:t>
      </w:r>
    </w:p>
    <w:bookmarkEnd w:id="0"/>
    <w:p w:rsidR="00D2420C" w:rsidRPr="0032492A" w:rsidRDefault="00D2420C" w:rsidP="00D2420C">
      <w:pPr>
        <w:ind w:firstLine="567"/>
        <w:jc w:val="both"/>
        <w:rPr>
          <w:sz w:val="28"/>
          <w:szCs w:val="28"/>
        </w:rPr>
      </w:pPr>
    </w:p>
    <w:sectPr w:rsidR="00D2420C" w:rsidRPr="0032492A" w:rsidSect="00527B2E">
      <w:pgSz w:w="11907" w:h="16840"/>
      <w:pgMar w:top="1134" w:right="567"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43D" w:rsidRDefault="00A0443D" w:rsidP="0032492A">
      <w:r>
        <w:separator/>
      </w:r>
    </w:p>
  </w:endnote>
  <w:endnote w:type="continuationSeparator" w:id="1">
    <w:p w:rsidR="00A0443D" w:rsidRDefault="00A0443D" w:rsidP="003249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ndale Sans UI">
    <w:altName w:val="Arial Unicode MS"/>
    <w:charset w:val="CC"/>
    <w:family w:val="auto"/>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43D" w:rsidRDefault="00A0443D" w:rsidP="0032492A">
      <w:r>
        <w:separator/>
      </w:r>
    </w:p>
  </w:footnote>
  <w:footnote w:type="continuationSeparator" w:id="1">
    <w:p w:rsidR="00A0443D" w:rsidRDefault="00A0443D" w:rsidP="003249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1">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4">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5">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6">
    <w:nsid w:val="0F2C3AE2"/>
    <w:multiLevelType w:val="hybridMultilevel"/>
    <w:tmpl w:val="828CC3B6"/>
    <w:lvl w:ilvl="0" w:tplc="8F902F7E">
      <w:start w:val="1"/>
      <w:numFmt w:val="decimal"/>
      <w:lvlText w:val="%1."/>
      <w:lvlJc w:val="left"/>
      <w:pPr>
        <w:ind w:left="1515" w:hanging="105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7">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8">
    <w:nsid w:val="168D659A"/>
    <w:multiLevelType w:val="hybridMultilevel"/>
    <w:tmpl w:val="816A422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9">
    <w:nsid w:val="30A97056"/>
    <w:multiLevelType w:val="singleLevel"/>
    <w:tmpl w:val="0419000F"/>
    <w:lvl w:ilvl="0">
      <w:start w:val="1"/>
      <w:numFmt w:val="decimal"/>
      <w:lvlText w:val="%1."/>
      <w:lvlJc w:val="left"/>
      <w:pPr>
        <w:tabs>
          <w:tab w:val="num" w:pos="360"/>
        </w:tabs>
        <w:ind w:left="360" w:hanging="360"/>
      </w:pPr>
    </w:lvl>
  </w:abstractNum>
  <w:abstractNum w:abstractNumId="10">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15">
    <w:nsid w:val="5DAC65E5"/>
    <w:multiLevelType w:val="singleLevel"/>
    <w:tmpl w:val="0419000F"/>
    <w:lvl w:ilvl="0">
      <w:start w:val="1"/>
      <w:numFmt w:val="decimal"/>
      <w:lvlText w:val="%1."/>
      <w:lvlJc w:val="left"/>
      <w:pPr>
        <w:tabs>
          <w:tab w:val="num" w:pos="360"/>
        </w:tabs>
        <w:ind w:left="360" w:hanging="360"/>
      </w:pPr>
    </w:lvl>
  </w:abstractNum>
  <w:abstractNum w:abstractNumId="16">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9"/>
  </w:num>
  <w:num w:numId="2">
    <w:abstractNumId w:val="15"/>
  </w:num>
  <w:num w:numId="3">
    <w:abstractNumId w:val="14"/>
  </w:num>
  <w:num w:numId="4">
    <w:abstractNumId w:val="7"/>
  </w:num>
  <w:num w:numId="5">
    <w:abstractNumId w:val="2"/>
  </w:num>
  <w:num w:numId="6">
    <w:abstractNumId w:val="11"/>
  </w:num>
  <w:num w:numId="7">
    <w:abstractNumId w:val="3"/>
  </w:num>
  <w:num w:numId="8">
    <w:abstractNumId w:val="0"/>
  </w:num>
  <w:num w:numId="9">
    <w:abstractNumId w:val="1"/>
  </w:num>
  <w:num w:numId="10">
    <w:abstractNumId w:val="12"/>
  </w:num>
  <w:num w:numId="11">
    <w:abstractNumId w:val="5"/>
  </w:num>
  <w:num w:numId="12">
    <w:abstractNumId w:val="4"/>
  </w:num>
  <w:num w:numId="13">
    <w:abstractNumId w:val="16"/>
  </w:num>
  <w:num w:numId="14">
    <w:abstractNumId w:val="10"/>
  </w:num>
  <w:num w:numId="15">
    <w:abstractNumId w:val="13"/>
  </w:num>
  <w:num w:numId="16">
    <w:abstractNumId w:val="6"/>
  </w:num>
  <w:num w:numId="17">
    <w:abstractNumId w:val="18"/>
  </w:num>
  <w:num w:numId="18">
    <w:abstractNumId w:val="17"/>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doNotHyphenateCaps/>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ED20D5"/>
    <w:rsid w:val="00010AFE"/>
    <w:rsid w:val="00016ABC"/>
    <w:rsid w:val="0002523E"/>
    <w:rsid w:val="0003307E"/>
    <w:rsid w:val="00053C99"/>
    <w:rsid w:val="00053FAE"/>
    <w:rsid w:val="00070489"/>
    <w:rsid w:val="00070DB8"/>
    <w:rsid w:val="00072CD8"/>
    <w:rsid w:val="0007585E"/>
    <w:rsid w:val="000979B1"/>
    <w:rsid w:val="000A32CD"/>
    <w:rsid w:val="000D5E0D"/>
    <w:rsid w:val="001160E5"/>
    <w:rsid w:val="00141EE3"/>
    <w:rsid w:val="001533D3"/>
    <w:rsid w:val="00163B56"/>
    <w:rsid w:val="001664EA"/>
    <w:rsid w:val="001872EB"/>
    <w:rsid w:val="001A24C6"/>
    <w:rsid w:val="001A29F9"/>
    <w:rsid w:val="001B1318"/>
    <w:rsid w:val="001C36DB"/>
    <w:rsid w:val="001E1CD4"/>
    <w:rsid w:val="00201AB6"/>
    <w:rsid w:val="002038F3"/>
    <w:rsid w:val="00206F7A"/>
    <w:rsid w:val="00211892"/>
    <w:rsid w:val="00262DEA"/>
    <w:rsid w:val="002659A6"/>
    <w:rsid w:val="00267A4A"/>
    <w:rsid w:val="00273832"/>
    <w:rsid w:val="00283D7D"/>
    <w:rsid w:val="002B5A35"/>
    <w:rsid w:val="002D73AF"/>
    <w:rsid w:val="002D75A1"/>
    <w:rsid w:val="002E11D7"/>
    <w:rsid w:val="002E38CF"/>
    <w:rsid w:val="002E6FCA"/>
    <w:rsid w:val="002F0F93"/>
    <w:rsid w:val="0032492A"/>
    <w:rsid w:val="00333A0C"/>
    <w:rsid w:val="0036798E"/>
    <w:rsid w:val="00380A33"/>
    <w:rsid w:val="003835C8"/>
    <w:rsid w:val="003928E4"/>
    <w:rsid w:val="003A6E63"/>
    <w:rsid w:val="003D232B"/>
    <w:rsid w:val="003D2439"/>
    <w:rsid w:val="003E0F9E"/>
    <w:rsid w:val="003E4CB2"/>
    <w:rsid w:val="00413982"/>
    <w:rsid w:val="00413A4B"/>
    <w:rsid w:val="00441E6A"/>
    <w:rsid w:val="00454948"/>
    <w:rsid w:val="00470CF0"/>
    <w:rsid w:val="004763A3"/>
    <w:rsid w:val="004877C7"/>
    <w:rsid w:val="004B1052"/>
    <w:rsid w:val="004B1E1B"/>
    <w:rsid w:val="004B457D"/>
    <w:rsid w:val="004B53DE"/>
    <w:rsid w:val="004E0A20"/>
    <w:rsid w:val="004E491C"/>
    <w:rsid w:val="004E7122"/>
    <w:rsid w:val="0051269E"/>
    <w:rsid w:val="00527B2E"/>
    <w:rsid w:val="00573B9A"/>
    <w:rsid w:val="005B7AA6"/>
    <w:rsid w:val="005D28AD"/>
    <w:rsid w:val="005E2BC9"/>
    <w:rsid w:val="005E4955"/>
    <w:rsid w:val="00603BEC"/>
    <w:rsid w:val="00617CD1"/>
    <w:rsid w:val="0064613B"/>
    <w:rsid w:val="006503E8"/>
    <w:rsid w:val="006603A7"/>
    <w:rsid w:val="00663F47"/>
    <w:rsid w:val="00665D89"/>
    <w:rsid w:val="00670EB8"/>
    <w:rsid w:val="0067359A"/>
    <w:rsid w:val="0068230E"/>
    <w:rsid w:val="00687DD1"/>
    <w:rsid w:val="006935AC"/>
    <w:rsid w:val="006B19BA"/>
    <w:rsid w:val="006D0CD3"/>
    <w:rsid w:val="006D7E37"/>
    <w:rsid w:val="006E11FA"/>
    <w:rsid w:val="006F5CDB"/>
    <w:rsid w:val="007039BD"/>
    <w:rsid w:val="00731E97"/>
    <w:rsid w:val="0075252E"/>
    <w:rsid w:val="00761E8D"/>
    <w:rsid w:val="00766BC3"/>
    <w:rsid w:val="007672EE"/>
    <w:rsid w:val="00771EAD"/>
    <w:rsid w:val="00781FBC"/>
    <w:rsid w:val="007A73DC"/>
    <w:rsid w:val="007B5667"/>
    <w:rsid w:val="007C378C"/>
    <w:rsid w:val="007E0A89"/>
    <w:rsid w:val="007E477B"/>
    <w:rsid w:val="007F05D2"/>
    <w:rsid w:val="007F258C"/>
    <w:rsid w:val="008112CF"/>
    <w:rsid w:val="00825F27"/>
    <w:rsid w:val="008312D5"/>
    <w:rsid w:val="008364D6"/>
    <w:rsid w:val="00860833"/>
    <w:rsid w:val="00871E17"/>
    <w:rsid w:val="00872852"/>
    <w:rsid w:val="00883EDA"/>
    <w:rsid w:val="008B2DA8"/>
    <w:rsid w:val="00902ED3"/>
    <w:rsid w:val="00926E76"/>
    <w:rsid w:val="00932867"/>
    <w:rsid w:val="009465D2"/>
    <w:rsid w:val="009558D1"/>
    <w:rsid w:val="0096182D"/>
    <w:rsid w:val="009621CC"/>
    <w:rsid w:val="00965CDA"/>
    <w:rsid w:val="0097392E"/>
    <w:rsid w:val="009922E6"/>
    <w:rsid w:val="009A3FA4"/>
    <w:rsid w:val="009C2E5C"/>
    <w:rsid w:val="009E5EAD"/>
    <w:rsid w:val="009E61D5"/>
    <w:rsid w:val="009F7557"/>
    <w:rsid w:val="00A00990"/>
    <w:rsid w:val="00A00FF9"/>
    <w:rsid w:val="00A0443D"/>
    <w:rsid w:val="00A16672"/>
    <w:rsid w:val="00A24246"/>
    <w:rsid w:val="00A31C22"/>
    <w:rsid w:val="00A4204F"/>
    <w:rsid w:val="00A45864"/>
    <w:rsid w:val="00A60298"/>
    <w:rsid w:val="00A7017B"/>
    <w:rsid w:val="00A770C3"/>
    <w:rsid w:val="00A80E98"/>
    <w:rsid w:val="00A906B6"/>
    <w:rsid w:val="00A97595"/>
    <w:rsid w:val="00AE2C3B"/>
    <w:rsid w:val="00AE45EA"/>
    <w:rsid w:val="00AF07C7"/>
    <w:rsid w:val="00B0493A"/>
    <w:rsid w:val="00B22070"/>
    <w:rsid w:val="00B60EFE"/>
    <w:rsid w:val="00B742CE"/>
    <w:rsid w:val="00B80DB5"/>
    <w:rsid w:val="00B956D6"/>
    <w:rsid w:val="00BB57D3"/>
    <w:rsid w:val="00BD0911"/>
    <w:rsid w:val="00BF5921"/>
    <w:rsid w:val="00C018F2"/>
    <w:rsid w:val="00C06D52"/>
    <w:rsid w:val="00C555D4"/>
    <w:rsid w:val="00C67767"/>
    <w:rsid w:val="00C77F80"/>
    <w:rsid w:val="00C9761B"/>
    <w:rsid w:val="00CA4B94"/>
    <w:rsid w:val="00CB1619"/>
    <w:rsid w:val="00CB1C4F"/>
    <w:rsid w:val="00CC005A"/>
    <w:rsid w:val="00CE5522"/>
    <w:rsid w:val="00D2420C"/>
    <w:rsid w:val="00D77734"/>
    <w:rsid w:val="00D92E55"/>
    <w:rsid w:val="00DA2291"/>
    <w:rsid w:val="00DB1E76"/>
    <w:rsid w:val="00DC23AC"/>
    <w:rsid w:val="00E078F1"/>
    <w:rsid w:val="00E129EC"/>
    <w:rsid w:val="00E17CC7"/>
    <w:rsid w:val="00E42894"/>
    <w:rsid w:val="00E64369"/>
    <w:rsid w:val="00E64786"/>
    <w:rsid w:val="00E650D8"/>
    <w:rsid w:val="00E75FFD"/>
    <w:rsid w:val="00EB7952"/>
    <w:rsid w:val="00ED20D5"/>
    <w:rsid w:val="00EE7F6C"/>
    <w:rsid w:val="00F14376"/>
    <w:rsid w:val="00F26366"/>
    <w:rsid w:val="00F349EB"/>
    <w:rsid w:val="00F3759A"/>
    <w:rsid w:val="00F45173"/>
    <w:rsid w:val="00F52F96"/>
    <w:rsid w:val="00F776FB"/>
    <w:rsid w:val="00FA5332"/>
    <w:rsid w:val="00FB3EC2"/>
    <w:rsid w:val="00FB4F31"/>
    <w:rsid w:val="00FF45AF"/>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CDA"/>
  </w:style>
  <w:style w:type="paragraph" w:styleId="1">
    <w:name w:val="heading 1"/>
    <w:aliases w:val="!Части документа"/>
    <w:basedOn w:val="a"/>
    <w:next w:val="a"/>
    <w:link w:val="10"/>
    <w:qFormat/>
    <w:rsid w:val="00965CDA"/>
    <w:pPr>
      <w:keepNext/>
      <w:jc w:val="center"/>
      <w:outlineLvl w:val="0"/>
    </w:pPr>
    <w:rPr>
      <w:rFonts w:ascii="Arial" w:hAnsi="Arial"/>
      <w:spacing w:val="44"/>
      <w:sz w:val="28"/>
    </w:rPr>
  </w:style>
  <w:style w:type="paragraph" w:styleId="2">
    <w:name w:val="heading 2"/>
    <w:aliases w:val="!Разделы документа"/>
    <w:basedOn w:val="a"/>
    <w:next w:val="a"/>
    <w:link w:val="20"/>
    <w:qFormat/>
    <w:rsid w:val="00965CDA"/>
    <w:pPr>
      <w:keepNext/>
      <w:jc w:val="center"/>
      <w:outlineLvl w:val="1"/>
    </w:pPr>
    <w:rPr>
      <w:b/>
      <w:caps/>
      <w:spacing w:val="26"/>
      <w:sz w:val="22"/>
    </w:rPr>
  </w:style>
  <w:style w:type="paragraph" w:styleId="3">
    <w:name w:val="heading 3"/>
    <w:aliases w:val="!Главы документа"/>
    <w:basedOn w:val="a"/>
    <w:next w:val="a"/>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
    <w:next w:val="a"/>
    <w:link w:val="40"/>
    <w:qFormat/>
    <w:rsid w:val="00965CDA"/>
    <w:pPr>
      <w:keepNext/>
      <w:jc w:val="center"/>
      <w:outlineLvl w:val="3"/>
    </w:pPr>
    <w:rPr>
      <w:b/>
      <w:bCs/>
      <w:sz w:val="28"/>
    </w:rPr>
  </w:style>
  <w:style w:type="paragraph" w:styleId="5">
    <w:name w:val="heading 5"/>
    <w:basedOn w:val="a"/>
    <w:next w:val="a"/>
    <w:qFormat/>
    <w:rsid w:val="00965CDA"/>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Îñíîâíîé øðèôò"/>
    <w:rsid w:val="00965CDA"/>
  </w:style>
  <w:style w:type="paragraph" w:styleId="a4">
    <w:name w:val="Balloon Text"/>
    <w:basedOn w:val="a"/>
    <w:link w:val="a5"/>
    <w:semiHidden/>
    <w:rsid w:val="00965CDA"/>
    <w:rPr>
      <w:rFonts w:ascii="Tahoma" w:hAnsi="Tahoma" w:cs="Tahoma"/>
      <w:sz w:val="16"/>
      <w:szCs w:val="16"/>
    </w:rPr>
  </w:style>
  <w:style w:type="paragraph" w:styleId="a6">
    <w:name w:val="Body Text Indent"/>
    <w:basedOn w:val="a"/>
    <w:link w:val="a7"/>
    <w:rsid w:val="00965CDA"/>
    <w:pPr>
      <w:ind w:firstLine="708"/>
      <w:jc w:val="both"/>
    </w:pPr>
    <w:rPr>
      <w:sz w:val="28"/>
      <w:szCs w:val="24"/>
    </w:rPr>
  </w:style>
  <w:style w:type="paragraph" w:styleId="a8">
    <w:name w:val="Title"/>
    <w:basedOn w:val="a"/>
    <w:link w:val="a9"/>
    <w:qFormat/>
    <w:rsid w:val="00965CDA"/>
    <w:pPr>
      <w:jc w:val="center"/>
    </w:pPr>
    <w:rPr>
      <w:sz w:val="24"/>
    </w:rPr>
  </w:style>
  <w:style w:type="character" w:styleId="aa">
    <w:name w:val="Hyperlink"/>
    <w:basedOn w:val="a0"/>
    <w:rsid w:val="00283D7D"/>
    <w:rPr>
      <w:color w:val="0000FF"/>
      <w:u w:val="single"/>
    </w:rPr>
  </w:style>
  <w:style w:type="paragraph" w:customStyle="1" w:styleId="u">
    <w:name w:val="u"/>
    <w:basedOn w:val="a"/>
    <w:rsid w:val="00283D7D"/>
    <w:pPr>
      <w:spacing w:before="100" w:beforeAutospacing="1" w:after="100" w:afterAutospacing="1"/>
    </w:pPr>
    <w:rPr>
      <w:sz w:val="24"/>
      <w:szCs w:val="24"/>
    </w:rPr>
  </w:style>
  <w:style w:type="paragraph" w:customStyle="1" w:styleId="r">
    <w:name w:val="r"/>
    <w:basedOn w:val="a"/>
    <w:rsid w:val="00FF45AF"/>
    <w:pPr>
      <w:spacing w:before="100" w:beforeAutospacing="1" w:after="100" w:afterAutospacing="1"/>
    </w:pPr>
    <w:rPr>
      <w:sz w:val="24"/>
      <w:szCs w:val="24"/>
    </w:rPr>
  </w:style>
  <w:style w:type="paragraph" w:customStyle="1" w:styleId="c">
    <w:name w:val="c"/>
    <w:basedOn w:val="a"/>
    <w:rsid w:val="00F26366"/>
    <w:pPr>
      <w:spacing w:before="100" w:beforeAutospacing="1" w:after="100" w:afterAutospacing="1"/>
    </w:pPr>
    <w:rPr>
      <w:sz w:val="24"/>
      <w:szCs w:val="24"/>
    </w:rPr>
  </w:style>
  <w:style w:type="paragraph" w:styleId="ab">
    <w:name w:val="Body Text"/>
    <w:basedOn w:val="a"/>
    <w:link w:val="ac"/>
    <w:rsid w:val="00A4204F"/>
    <w:pPr>
      <w:spacing w:after="120"/>
    </w:pPr>
  </w:style>
  <w:style w:type="character" w:customStyle="1" w:styleId="ac">
    <w:name w:val="Основной текст Знак"/>
    <w:basedOn w:val="a0"/>
    <w:link w:val="ab"/>
    <w:rsid w:val="00A4204F"/>
  </w:style>
  <w:style w:type="paragraph" w:customStyle="1" w:styleId="11">
    <w:name w:val="Текст1"/>
    <w:basedOn w:val="a"/>
    <w:rsid w:val="00527B2E"/>
    <w:pPr>
      <w:widowControl w:val="0"/>
      <w:suppressAutoHyphens/>
    </w:pPr>
    <w:rPr>
      <w:rFonts w:ascii="Courier New" w:eastAsia="Andale Sans UI" w:hAnsi="Courier New"/>
      <w:kern w:val="1"/>
      <w:szCs w:val="24"/>
      <w:lang w:eastAsia="en-US"/>
    </w:rPr>
  </w:style>
  <w:style w:type="paragraph" w:customStyle="1" w:styleId="ConsNormal">
    <w:name w:val="ConsNormal"/>
    <w:rsid w:val="00527B2E"/>
    <w:pPr>
      <w:widowControl w:val="0"/>
      <w:suppressAutoHyphens/>
      <w:autoSpaceDE w:val="0"/>
      <w:ind w:firstLine="720"/>
    </w:pPr>
    <w:rPr>
      <w:rFonts w:ascii="Arial" w:eastAsia="Arial" w:hAnsi="Arial" w:cs="Arial"/>
      <w:kern w:val="1"/>
      <w:lang w:eastAsia="ar-SA"/>
    </w:rPr>
  </w:style>
  <w:style w:type="paragraph" w:styleId="ad">
    <w:name w:val="Plain Text"/>
    <w:basedOn w:val="a"/>
    <w:link w:val="ae"/>
    <w:rsid w:val="00527B2E"/>
    <w:rPr>
      <w:rFonts w:ascii="Courier New" w:hAnsi="Courier New" w:cs="Courier New"/>
    </w:rPr>
  </w:style>
  <w:style w:type="character" w:customStyle="1" w:styleId="ae">
    <w:name w:val="Текст Знак"/>
    <w:basedOn w:val="a0"/>
    <w:link w:val="ad"/>
    <w:rsid w:val="00527B2E"/>
    <w:rPr>
      <w:rFonts w:ascii="Courier New" w:hAnsi="Courier New" w:cs="Courier New"/>
    </w:rPr>
  </w:style>
  <w:style w:type="character" w:styleId="af">
    <w:name w:val="Emphasis"/>
    <w:qFormat/>
    <w:rsid w:val="00527B2E"/>
    <w:rPr>
      <w:i/>
      <w:iCs/>
    </w:rPr>
  </w:style>
  <w:style w:type="paragraph" w:styleId="af0">
    <w:name w:val="header"/>
    <w:basedOn w:val="a"/>
    <w:link w:val="af1"/>
    <w:unhideWhenUsed/>
    <w:rsid w:val="008B2DA8"/>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af0"/>
    <w:rsid w:val="008B2DA8"/>
    <w:rPr>
      <w:rFonts w:asciiTheme="minorHAnsi" w:eastAsiaTheme="minorHAnsi" w:hAnsiTheme="minorHAnsi" w:cstheme="minorBidi"/>
      <w:sz w:val="22"/>
      <w:szCs w:val="22"/>
      <w:lang w:eastAsia="en-US"/>
    </w:rPr>
  </w:style>
  <w:style w:type="character" w:customStyle="1" w:styleId="10">
    <w:name w:val="Заголовок 1 Знак"/>
    <w:aliases w:val="!Части документа Знак"/>
    <w:basedOn w:val="a0"/>
    <w:link w:val="1"/>
    <w:rsid w:val="008B2DA8"/>
    <w:rPr>
      <w:rFonts w:ascii="Arial" w:hAnsi="Arial"/>
      <w:spacing w:val="44"/>
      <w:sz w:val="28"/>
    </w:rPr>
  </w:style>
  <w:style w:type="character" w:customStyle="1" w:styleId="20">
    <w:name w:val="Заголовок 2 Знак"/>
    <w:aliases w:val="!Разделы документа Знак"/>
    <w:basedOn w:val="a0"/>
    <w:link w:val="2"/>
    <w:rsid w:val="008B2DA8"/>
    <w:rPr>
      <w:b/>
      <w:caps/>
      <w:spacing w:val="26"/>
      <w:sz w:val="22"/>
    </w:rPr>
  </w:style>
  <w:style w:type="character" w:customStyle="1" w:styleId="30">
    <w:name w:val="Заголовок 3 Знак"/>
    <w:aliases w:val="!Главы документа Знак"/>
    <w:basedOn w:val="a0"/>
    <w:link w:val="3"/>
    <w:rsid w:val="008B2DA8"/>
    <w:rPr>
      <w:b/>
      <w:sz w:val="24"/>
    </w:rPr>
  </w:style>
  <w:style w:type="character" w:customStyle="1" w:styleId="40">
    <w:name w:val="Заголовок 4 Знак"/>
    <w:aliases w:val="!Параграфы/Статьи документа Знак"/>
    <w:basedOn w:val="a0"/>
    <w:link w:val="4"/>
    <w:rsid w:val="008B2DA8"/>
    <w:rPr>
      <w:b/>
      <w:bCs/>
      <w:sz w:val="28"/>
    </w:rPr>
  </w:style>
  <w:style w:type="numbering" w:customStyle="1" w:styleId="12">
    <w:name w:val="Нет списка1"/>
    <w:next w:val="a2"/>
    <w:semiHidden/>
    <w:unhideWhenUsed/>
    <w:rsid w:val="008B2DA8"/>
  </w:style>
  <w:style w:type="paragraph" w:styleId="af2">
    <w:name w:val="footer"/>
    <w:basedOn w:val="a"/>
    <w:link w:val="af3"/>
    <w:unhideWhenUsed/>
    <w:rsid w:val="008B2DA8"/>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0"/>
    <w:link w:val="af2"/>
    <w:rsid w:val="008B2DA8"/>
    <w:rPr>
      <w:rFonts w:ascii="Arial" w:hAnsi="Arial"/>
      <w:sz w:val="24"/>
      <w:szCs w:val="24"/>
    </w:rPr>
  </w:style>
  <w:style w:type="character" w:customStyle="1" w:styleId="a9">
    <w:name w:val="Название Знак"/>
    <w:basedOn w:val="a0"/>
    <w:link w:val="a8"/>
    <w:rsid w:val="008B2DA8"/>
    <w:rPr>
      <w:sz w:val="24"/>
    </w:rPr>
  </w:style>
  <w:style w:type="character" w:customStyle="1" w:styleId="a7">
    <w:name w:val="Основной текст с отступом Знак"/>
    <w:basedOn w:val="a0"/>
    <w:link w:val="a6"/>
    <w:rsid w:val="008B2DA8"/>
    <w:rPr>
      <w:sz w:val="28"/>
      <w:szCs w:val="24"/>
    </w:rPr>
  </w:style>
  <w:style w:type="character" w:customStyle="1" w:styleId="13">
    <w:name w:val="Основной текст с отступом Знак1"/>
    <w:basedOn w:val="a0"/>
    <w:uiPriority w:val="99"/>
    <w:semiHidden/>
    <w:rsid w:val="008B2DA8"/>
  </w:style>
  <w:style w:type="character" w:customStyle="1" w:styleId="a5">
    <w:name w:val="Текст выноски Знак"/>
    <w:basedOn w:val="a0"/>
    <w:link w:val="a4"/>
    <w:semiHidden/>
    <w:rsid w:val="008B2DA8"/>
    <w:rPr>
      <w:rFonts w:ascii="Tahoma" w:hAnsi="Tahoma" w:cs="Tahoma"/>
      <w:sz w:val="16"/>
      <w:szCs w:val="16"/>
    </w:rPr>
  </w:style>
  <w:style w:type="character" w:customStyle="1" w:styleId="14">
    <w:name w:val="Текст выноски Знак1"/>
    <w:basedOn w:val="a0"/>
    <w:uiPriority w:val="99"/>
    <w:semiHidden/>
    <w:rsid w:val="008B2DA8"/>
    <w:rPr>
      <w:rFonts w:ascii="Segoe UI" w:hAnsi="Segoe UI" w:cs="Segoe UI"/>
      <w:sz w:val="18"/>
      <w:szCs w:val="18"/>
    </w:rPr>
  </w:style>
  <w:style w:type="paragraph" w:customStyle="1" w:styleId="af4">
    <w:name w:val="Содержимое таблицы"/>
    <w:basedOn w:val="a"/>
    <w:rsid w:val="008B2DA8"/>
    <w:pPr>
      <w:suppressLineNumbers/>
      <w:ind w:firstLine="567"/>
      <w:jc w:val="both"/>
    </w:pPr>
    <w:rPr>
      <w:rFonts w:ascii="Arial" w:hAnsi="Arial"/>
      <w:sz w:val="24"/>
      <w:szCs w:val="24"/>
    </w:rPr>
  </w:style>
  <w:style w:type="paragraph" w:customStyle="1" w:styleId="af5">
    <w:name w:val="Заголовок статьи"/>
    <w:basedOn w:val="a"/>
    <w:next w:val="a"/>
    <w:rsid w:val="008B2DA8"/>
    <w:pPr>
      <w:autoSpaceDE w:val="0"/>
      <w:autoSpaceDN w:val="0"/>
      <w:adjustRightInd w:val="0"/>
      <w:ind w:left="1612" w:hanging="892"/>
      <w:jc w:val="both"/>
    </w:pPr>
    <w:rPr>
      <w:rFonts w:ascii="Arial" w:hAnsi="Arial"/>
      <w:sz w:val="24"/>
      <w:szCs w:val="24"/>
    </w:rPr>
  </w:style>
  <w:style w:type="paragraph" w:customStyle="1" w:styleId="ConsPlusNonformat">
    <w:name w:val="ConsPlusNonformat"/>
    <w:rsid w:val="008B2DA8"/>
    <w:pPr>
      <w:autoSpaceDE w:val="0"/>
      <w:autoSpaceDN w:val="0"/>
      <w:adjustRightInd w:val="0"/>
    </w:pPr>
    <w:rPr>
      <w:rFonts w:ascii="Courier New" w:hAnsi="Courier New" w:cs="Courier New"/>
    </w:rPr>
  </w:style>
  <w:style w:type="paragraph" w:customStyle="1" w:styleId="ConsPlusCell">
    <w:name w:val="ConsPlusCell"/>
    <w:rsid w:val="008B2DA8"/>
    <w:pPr>
      <w:autoSpaceDE w:val="0"/>
      <w:autoSpaceDN w:val="0"/>
      <w:adjustRightInd w:val="0"/>
    </w:pPr>
    <w:rPr>
      <w:sz w:val="28"/>
      <w:szCs w:val="28"/>
    </w:rPr>
  </w:style>
  <w:style w:type="paragraph" w:customStyle="1" w:styleId="af6">
    <w:name w:val="Ст_колон"/>
    <w:basedOn w:val="a"/>
    <w:next w:val="af2"/>
    <w:rsid w:val="008B2DA8"/>
    <w:pPr>
      <w:ind w:firstLine="567"/>
      <w:jc w:val="both"/>
    </w:pPr>
    <w:rPr>
      <w:rFonts w:ascii="SchoolBook" w:eastAsia="Calibri" w:hAnsi="SchoolBook"/>
      <w:sz w:val="26"/>
    </w:rPr>
  </w:style>
  <w:style w:type="paragraph" w:customStyle="1" w:styleId="af7">
    <w:name w:val="Нормальный"/>
    <w:basedOn w:val="a"/>
    <w:rsid w:val="008B2DA8"/>
    <w:pPr>
      <w:spacing w:line="360" w:lineRule="auto"/>
      <w:ind w:firstLine="567"/>
      <w:jc w:val="both"/>
    </w:pPr>
    <w:rPr>
      <w:rFonts w:ascii="Arial" w:eastAsia="Calibri" w:hAnsi="Arial"/>
      <w:sz w:val="28"/>
    </w:rPr>
  </w:style>
  <w:style w:type="paragraph" w:customStyle="1" w:styleId="af8">
    <w:name w:val="Прижатый влево"/>
    <w:basedOn w:val="a"/>
    <w:next w:val="a"/>
    <w:rsid w:val="008B2DA8"/>
    <w:pPr>
      <w:autoSpaceDE w:val="0"/>
      <w:autoSpaceDN w:val="0"/>
      <w:adjustRightInd w:val="0"/>
      <w:ind w:firstLine="567"/>
      <w:jc w:val="both"/>
    </w:pPr>
    <w:rPr>
      <w:rFonts w:ascii="Arial" w:hAnsi="Arial"/>
      <w:sz w:val="24"/>
      <w:szCs w:val="24"/>
    </w:rPr>
  </w:style>
  <w:style w:type="character" w:customStyle="1" w:styleId="af9">
    <w:name w:val="Цветовое выделение"/>
    <w:rsid w:val="008B2DA8"/>
    <w:rPr>
      <w:b/>
      <w:bCs/>
      <w:color w:val="26282F"/>
      <w:sz w:val="26"/>
      <w:szCs w:val="26"/>
    </w:rPr>
  </w:style>
  <w:style w:type="character" w:customStyle="1" w:styleId="afa">
    <w:name w:val="Гипертекстовая ссылка"/>
    <w:rsid w:val="008B2DA8"/>
    <w:rPr>
      <w:b/>
      <w:bCs/>
      <w:color w:val="106BBE"/>
      <w:sz w:val="26"/>
      <w:szCs w:val="26"/>
    </w:rPr>
  </w:style>
  <w:style w:type="character" w:styleId="HTML">
    <w:name w:val="HTML Variable"/>
    <w:aliases w:val="!Ссылки в документе"/>
    <w:basedOn w:val="a0"/>
    <w:rsid w:val="008B2DA8"/>
    <w:rPr>
      <w:rFonts w:ascii="Arial" w:hAnsi="Arial"/>
      <w:b w:val="0"/>
      <w:i w:val="0"/>
      <w:iCs/>
      <w:color w:val="0000FF"/>
      <w:sz w:val="24"/>
      <w:u w:val="none"/>
    </w:rPr>
  </w:style>
  <w:style w:type="character" w:customStyle="1" w:styleId="afb">
    <w:name w:val="Текст примечания Знак"/>
    <w:aliases w:val="!Равноширинный текст документа Знак"/>
    <w:basedOn w:val="a0"/>
    <w:link w:val="afc"/>
    <w:rsid w:val="008B2DA8"/>
    <w:rPr>
      <w:rFonts w:ascii="Courier" w:hAnsi="Courier"/>
    </w:rPr>
  </w:style>
  <w:style w:type="paragraph" w:styleId="afc">
    <w:name w:val="annotation text"/>
    <w:aliases w:val="!Равноширинный текст документа"/>
    <w:basedOn w:val="a"/>
    <w:link w:val="afb"/>
    <w:rsid w:val="008B2DA8"/>
    <w:pPr>
      <w:ind w:firstLine="567"/>
      <w:jc w:val="both"/>
    </w:pPr>
    <w:rPr>
      <w:rFonts w:ascii="Courier" w:hAnsi="Courier"/>
    </w:rPr>
  </w:style>
  <w:style w:type="character" w:customStyle="1" w:styleId="15">
    <w:name w:val="Текст примечания Знак1"/>
    <w:basedOn w:val="a0"/>
    <w:uiPriority w:val="99"/>
    <w:rsid w:val="008B2DA8"/>
  </w:style>
  <w:style w:type="paragraph" w:customStyle="1" w:styleId="Title">
    <w:name w:val="Title!Название НПА"/>
    <w:basedOn w:val="a"/>
    <w:rsid w:val="008B2DA8"/>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8B2DA8"/>
    <w:pPr>
      <w:spacing w:before="120" w:after="120"/>
      <w:jc w:val="right"/>
    </w:pPr>
    <w:rPr>
      <w:rFonts w:ascii="Arial" w:hAnsi="Arial" w:cs="Arial"/>
      <w:b/>
      <w:bCs/>
      <w:kern w:val="28"/>
      <w:sz w:val="32"/>
      <w:szCs w:val="32"/>
    </w:rPr>
  </w:style>
  <w:style w:type="paragraph" w:customStyle="1" w:styleId="Table">
    <w:name w:val="Table!Таблица"/>
    <w:rsid w:val="008B2DA8"/>
    <w:rPr>
      <w:rFonts w:ascii="Arial" w:hAnsi="Arial" w:cs="Arial"/>
      <w:bCs/>
      <w:kern w:val="28"/>
      <w:sz w:val="24"/>
      <w:szCs w:val="32"/>
    </w:rPr>
  </w:style>
  <w:style w:type="paragraph" w:customStyle="1" w:styleId="Table0">
    <w:name w:val="Table!"/>
    <w:next w:val="Table"/>
    <w:rsid w:val="008B2DA8"/>
    <w:pPr>
      <w:jc w:val="center"/>
    </w:pPr>
    <w:rPr>
      <w:rFonts w:ascii="Arial" w:hAnsi="Arial" w:cs="Arial"/>
      <w:b/>
      <w:bCs/>
      <w:kern w:val="28"/>
      <w:sz w:val="24"/>
      <w:szCs w:val="32"/>
    </w:rPr>
  </w:style>
  <w:style w:type="paragraph" w:customStyle="1" w:styleId="NumberAndDate">
    <w:name w:val="NumberAndDate"/>
    <w:aliases w:val="!Дата и Номер"/>
    <w:qFormat/>
    <w:rsid w:val="008B2DA8"/>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8B2DA8"/>
    <w:rPr>
      <w:sz w:val="28"/>
    </w:rPr>
  </w:style>
  <w:style w:type="character" w:styleId="afd">
    <w:name w:val="Strong"/>
    <w:qFormat/>
    <w:rsid w:val="001872EB"/>
    <w:rPr>
      <w:b/>
      <w:bCs/>
    </w:rPr>
  </w:style>
  <w:style w:type="paragraph" w:customStyle="1" w:styleId="ConsPlusTitle">
    <w:name w:val="ConsPlusTitle"/>
    <w:rsid w:val="001872EB"/>
    <w:pPr>
      <w:widowControl w:val="0"/>
      <w:autoSpaceDE w:val="0"/>
      <w:autoSpaceDN w:val="0"/>
      <w:adjustRightInd w:val="0"/>
    </w:pPr>
    <w:rPr>
      <w:rFonts w:ascii="Arial" w:eastAsia="Calibri" w:hAnsi="Arial" w:cs="Arial"/>
      <w:b/>
      <w:bCs/>
    </w:rPr>
  </w:style>
  <w:style w:type="paragraph" w:styleId="afe">
    <w:name w:val="List Paragraph"/>
    <w:basedOn w:val="a"/>
    <w:uiPriority w:val="34"/>
    <w:qFormat/>
    <w:rsid w:val="00070DB8"/>
    <w:pPr>
      <w:ind w:left="720"/>
      <w:contextualSpacing/>
    </w:pPr>
  </w:style>
  <w:style w:type="paragraph" w:customStyle="1" w:styleId="aff">
    <w:name w:val="Базовый"/>
    <w:rsid w:val="00FB4F31"/>
    <w:pPr>
      <w:suppressAutoHyphens/>
      <w:spacing w:after="200" w:line="276" w:lineRule="auto"/>
    </w:pPr>
    <w:rPr>
      <w:sz w:val="24"/>
      <w:szCs w:val="24"/>
    </w:rPr>
  </w:style>
  <w:style w:type="paragraph" w:customStyle="1" w:styleId="aff0">
    <w:name w:val="Заглавие"/>
    <w:basedOn w:val="aff"/>
    <w:next w:val="aff1"/>
    <w:rsid w:val="00FB4F31"/>
    <w:pPr>
      <w:jc w:val="center"/>
    </w:pPr>
    <w:rPr>
      <w:b/>
      <w:bCs/>
      <w:sz w:val="28"/>
      <w:szCs w:val="36"/>
    </w:rPr>
  </w:style>
  <w:style w:type="paragraph" w:styleId="aff1">
    <w:name w:val="Subtitle"/>
    <w:basedOn w:val="a"/>
    <w:next w:val="a"/>
    <w:link w:val="aff2"/>
    <w:qFormat/>
    <w:rsid w:val="00FB4F3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Подзаголовок Знак"/>
    <w:basedOn w:val="a0"/>
    <w:link w:val="aff1"/>
    <w:rsid w:val="00FB4F31"/>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CDA"/>
  </w:style>
  <w:style w:type="paragraph" w:styleId="1">
    <w:name w:val="heading 1"/>
    <w:aliases w:val="!Части документа"/>
    <w:basedOn w:val="a"/>
    <w:next w:val="a"/>
    <w:link w:val="10"/>
    <w:qFormat/>
    <w:rsid w:val="00965CDA"/>
    <w:pPr>
      <w:keepNext/>
      <w:jc w:val="center"/>
      <w:outlineLvl w:val="0"/>
    </w:pPr>
    <w:rPr>
      <w:rFonts w:ascii="Arial" w:hAnsi="Arial"/>
      <w:spacing w:val="44"/>
      <w:sz w:val="28"/>
    </w:rPr>
  </w:style>
  <w:style w:type="paragraph" w:styleId="2">
    <w:name w:val="heading 2"/>
    <w:aliases w:val="!Разделы документа"/>
    <w:basedOn w:val="a"/>
    <w:next w:val="a"/>
    <w:link w:val="20"/>
    <w:qFormat/>
    <w:rsid w:val="00965CDA"/>
    <w:pPr>
      <w:keepNext/>
      <w:jc w:val="center"/>
      <w:outlineLvl w:val="1"/>
    </w:pPr>
    <w:rPr>
      <w:b/>
      <w:caps/>
      <w:spacing w:val="26"/>
      <w:sz w:val="22"/>
    </w:rPr>
  </w:style>
  <w:style w:type="paragraph" w:styleId="3">
    <w:name w:val="heading 3"/>
    <w:aliases w:val="!Главы документа"/>
    <w:basedOn w:val="a"/>
    <w:next w:val="a"/>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
    <w:next w:val="a"/>
    <w:link w:val="40"/>
    <w:qFormat/>
    <w:rsid w:val="00965CDA"/>
    <w:pPr>
      <w:keepNext/>
      <w:jc w:val="center"/>
      <w:outlineLvl w:val="3"/>
    </w:pPr>
    <w:rPr>
      <w:b/>
      <w:bCs/>
      <w:sz w:val="28"/>
    </w:rPr>
  </w:style>
  <w:style w:type="paragraph" w:styleId="5">
    <w:name w:val="heading 5"/>
    <w:basedOn w:val="a"/>
    <w:next w:val="a"/>
    <w:qFormat/>
    <w:rsid w:val="00965CDA"/>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Îñíîâíîé øðèôò"/>
    <w:rsid w:val="00965CDA"/>
  </w:style>
  <w:style w:type="paragraph" w:styleId="a4">
    <w:name w:val="Balloon Text"/>
    <w:basedOn w:val="a"/>
    <w:link w:val="a5"/>
    <w:semiHidden/>
    <w:rsid w:val="00965CDA"/>
    <w:rPr>
      <w:rFonts w:ascii="Tahoma" w:hAnsi="Tahoma" w:cs="Tahoma"/>
      <w:sz w:val="16"/>
      <w:szCs w:val="16"/>
    </w:rPr>
  </w:style>
  <w:style w:type="paragraph" w:styleId="a6">
    <w:name w:val="Body Text Indent"/>
    <w:basedOn w:val="a"/>
    <w:link w:val="a7"/>
    <w:rsid w:val="00965CDA"/>
    <w:pPr>
      <w:ind w:firstLine="708"/>
      <w:jc w:val="both"/>
    </w:pPr>
    <w:rPr>
      <w:sz w:val="28"/>
      <w:szCs w:val="24"/>
    </w:rPr>
  </w:style>
  <w:style w:type="paragraph" w:styleId="a8">
    <w:name w:val="Title"/>
    <w:basedOn w:val="a"/>
    <w:link w:val="a9"/>
    <w:qFormat/>
    <w:rsid w:val="00965CDA"/>
    <w:pPr>
      <w:jc w:val="center"/>
    </w:pPr>
    <w:rPr>
      <w:sz w:val="24"/>
    </w:rPr>
  </w:style>
  <w:style w:type="character" w:styleId="aa">
    <w:name w:val="Hyperlink"/>
    <w:basedOn w:val="a0"/>
    <w:rsid w:val="00283D7D"/>
    <w:rPr>
      <w:color w:val="0000FF"/>
      <w:u w:val="single"/>
    </w:rPr>
  </w:style>
  <w:style w:type="paragraph" w:customStyle="1" w:styleId="u">
    <w:name w:val="u"/>
    <w:basedOn w:val="a"/>
    <w:rsid w:val="00283D7D"/>
    <w:pPr>
      <w:spacing w:before="100" w:beforeAutospacing="1" w:after="100" w:afterAutospacing="1"/>
    </w:pPr>
    <w:rPr>
      <w:sz w:val="24"/>
      <w:szCs w:val="24"/>
    </w:rPr>
  </w:style>
  <w:style w:type="paragraph" w:customStyle="1" w:styleId="r">
    <w:name w:val="r"/>
    <w:basedOn w:val="a"/>
    <w:rsid w:val="00FF45AF"/>
    <w:pPr>
      <w:spacing w:before="100" w:beforeAutospacing="1" w:after="100" w:afterAutospacing="1"/>
    </w:pPr>
    <w:rPr>
      <w:sz w:val="24"/>
      <w:szCs w:val="24"/>
    </w:rPr>
  </w:style>
  <w:style w:type="paragraph" w:customStyle="1" w:styleId="c">
    <w:name w:val="c"/>
    <w:basedOn w:val="a"/>
    <w:rsid w:val="00F26366"/>
    <w:pPr>
      <w:spacing w:before="100" w:beforeAutospacing="1" w:after="100" w:afterAutospacing="1"/>
    </w:pPr>
    <w:rPr>
      <w:sz w:val="24"/>
      <w:szCs w:val="24"/>
    </w:rPr>
  </w:style>
  <w:style w:type="paragraph" w:styleId="ab">
    <w:name w:val="Body Text"/>
    <w:basedOn w:val="a"/>
    <w:link w:val="ac"/>
    <w:rsid w:val="00A4204F"/>
    <w:pPr>
      <w:spacing w:after="120"/>
    </w:pPr>
  </w:style>
  <w:style w:type="character" w:customStyle="1" w:styleId="ac">
    <w:name w:val="Основной текст Знак"/>
    <w:basedOn w:val="a0"/>
    <w:link w:val="ab"/>
    <w:rsid w:val="00A4204F"/>
  </w:style>
  <w:style w:type="paragraph" w:customStyle="1" w:styleId="11">
    <w:name w:val="Текст1"/>
    <w:basedOn w:val="a"/>
    <w:rsid w:val="00527B2E"/>
    <w:pPr>
      <w:widowControl w:val="0"/>
      <w:suppressAutoHyphens/>
    </w:pPr>
    <w:rPr>
      <w:rFonts w:ascii="Courier New" w:eastAsia="Andale Sans UI" w:hAnsi="Courier New"/>
      <w:kern w:val="1"/>
      <w:szCs w:val="24"/>
      <w:lang w:eastAsia="en-US"/>
    </w:rPr>
  </w:style>
  <w:style w:type="paragraph" w:customStyle="1" w:styleId="ConsNormal">
    <w:name w:val="ConsNormal"/>
    <w:rsid w:val="00527B2E"/>
    <w:pPr>
      <w:widowControl w:val="0"/>
      <w:suppressAutoHyphens/>
      <w:autoSpaceDE w:val="0"/>
      <w:ind w:firstLine="720"/>
    </w:pPr>
    <w:rPr>
      <w:rFonts w:ascii="Arial" w:eastAsia="Arial" w:hAnsi="Arial" w:cs="Arial"/>
      <w:kern w:val="1"/>
      <w:lang w:eastAsia="ar-SA"/>
    </w:rPr>
  </w:style>
  <w:style w:type="paragraph" w:styleId="ad">
    <w:name w:val="Plain Text"/>
    <w:basedOn w:val="a"/>
    <w:link w:val="ae"/>
    <w:rsid w:val="00527B2E"/>
    <w:rPr>
      <w:rFonts w:ascii="Courier New" w:hAnsi="Courier New" w:cs="Courier New"/>
    </w:rPr>
  </w:style>
  <w:style w:type="character" w:customStyle="1" w:styleId="ae">
    <w:name w:val="Текст Знак"/>
    <w:basedOn w:val="a0"/>
    <w:link w:val="ad"/>
    <w:rsid w:val="00527B2E"/>
    <w:rPr>
      <w:rFonts w:ascii="Courier New" w:hAnsi="Courier New" w:cs="Courier New"/>
    </w:rPr>
  </w:style>
  <w:style w:type="character" w:styleId="af">
    <w:name w:val="Emphasis"/>
    <w:qFormat/>
    <w:rsid w:val="00527B2E"/>
    <w:rPr>
      <w:i/>
      <w:iCs/>
    </w:rPr>
  </w:style>
  <w:style w:type="paragraph" w:styleId="af0">
    <w:name w:val="header"/>
    <w:basedOn w:val="a"/>
    <w:link w:val="af1"/>
    <w:unhideWhenUsed/>
    <w:rsid w:val="008B2DA8"/>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af0"/>
    <w:rsid w:val="008B2DA8"/>
    <w:rPr>
      <w:rFonts w:asciiTheme="minorHAnsi" w:eastAsiaTheme="minorHAnsi" w:hAnsiTheme="minorHAnsi" w:cstheme="minorBidi"/>
      <w:sz w:val="22"/>
      <w:szCs w:val="22"/>
      <w:lang w:eastAsia="en-US"/>
    </w:rPr>
  </w:style>
  <w:style w:type="character" w:customStyle="1" w:styleId="10">
    <w:name w:val="Заголовок 1 Знак"/>
    <w:aliases w:val="!Части документа Знак"/>
    <w:basedOn w:val="a0"/>
    <w:link w:val="1"/>
    <w:rsid w:val="008B2DA8"/>
    <w:rPr>
      <w:rFonts w:ascii="Arial" w:hAnsi="Arial"/>
      <w:spacing w:val="44"/>
      <w:sz w:val="28"/>
    </w:rPr>
  </w:style>
  <w:style w:type="character" w:customStyle="1" w:styleId="20">
    <w:name w:val="Заголовок 2 Знак"/>
    <w:aliases w:val="!Разделы документа Знак"/>
    <w:basedOn w:val="a0"/>
    <w:link w:val="2"/>
    <w:rsid w:val="008B2DA8"/>
    <w:rPr>
      <w:b/>
      <w:caps/>
      <w:spacing w:val="26"/>
      <w:sz w:val="22"/>
    </w:rPr>
  </w:style>
  <w:style w:type="character" w:customStyle="1" w:styleId="30">
    <w:name w:val="Заголовок 3 Знак"/>
    <w:aliases w:val="!Главы документа Знак"/>
    <w:basedOn w:val="a0"/>
    <w:link w:val="3"/>
    <w:rsid w:val="008B2DA8"/>
    <w:rPr>
      <w:b/>
      <w:sz w:val="24"/>
    </w:rPr>
  </w:style>
  <w:style w:type="character" w:customStyle="1" w:styleId="40">
    <w:name w:val="Заголовок 4 Знак"/>
    <w:aliases w:val="!Параграфы/Статьи документа Знак"/>
    <w:basedOn w:val="a0"/>
    <w:link w:val="4"/>
    <w:rsid w:val="008B2DA8"/>
    <w:rPr>
      <w:b/>
      <w:bCs/>
      <w:sz w:val="28"/>
    </w:rPr>
  </w:style>
  <w:style w:type="numbering" w:customStyle="1" w:styleId="12">
    <w:name w:val="Нет списка1"/>
    <w:next w:val="a2"/>
    <w:semiHidden/>
    <w:unhideWhenUsed/>
    <w:rsid w:val="008B2DA8"/>
  </w:style>
  <w:style w:type="paragraph" w:styleId="af2">
    <w:name w:val="footer"/>
    <w:basedOn w:val="a"/>
    <w:link w:val="af3"/>
    <w:unhideWhenUsed/>
    <w:rsid w:val="008B2DA8"/>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0"/>
    <w:link w:val="af2"/>
    <w:rsid w:val="008B2DA8"/>
    <w:rPr>
      <w:rFonts w:ascii="Arial" w:hAnsi="Arial"/>
      <w:sz w:val="24"/>
      <w:szCs w:val="24"/>
    </w:rPr>
  </w:style>
  <w:style w:type="character" w:customStyle="1" w:styleId="a9">
    <w:name w:val="Название Знак"/>
    <w:basedOn w:val="a0"/>
    <w:link w:val="a8"/>
    <w:rsid w:val="008B2DA8"/>
    <w:rPr>
      <w:sz w:val="24"/>
    </w:rPr>
  </w:style>
  <w:style w:type="character" w:customStyle="1" w:styleId="a7">
    <w:name w:val="Основной текст с отступом Знак"/>
    <w:basedOn w:val="a0"/>
    <w:link w:val="a6"/>
    <w:rsid w:val="008B2DA8"/>
    <w:rPr>
      <w:sz w:val="28"/>
      <w:szCs w:val="24"/>
    </w:rPr>
  </w:style>
  <w:style w:type="character" w:customStyle="1" w:styleId="13">
    <w:name w:val="Основной текст с отступом Знак1"/>
    <w:basedOn w:val="a0"/>
    <w:uiPriority w:val="99"/>
    <w:semiHidden/>
    <w:rsid w:val="008B2DA8"/>
  </w:style>
  <w:style w:type="character" w:customStyle="1" w:styleId="a5">
    <w:name w:val="Текст выноски Знак"/>
    <w:basedOn w:val="a0"/>
    <w:link w:val="a4"/>
    <w:semiHidden/>
    <w:rsid w:val="008B2DA8"/>
    <w:rPr>
      <w:rFonts w:ascii="Tahoma" w:hAnsi="Tahoma" w:cs="Tahoma"/>
      <w:sz w:val="16"/>
      <w:szCs w:val="16"/>
    </w:rPr>
  </w:style>
  <w:style w:type="character" w:customStyle="1" w:styleId="14">
    <w:name w:val="Текст выноски Знак1"/>
    <w:basedOn w:val="a0"/>
    <w:uiPriority w:val="99"/>
    <w:semiHidden/>
    <w:rsid w:val="008B2DA8"/>
    <w:rPr>
      <w:rFonts w:ascii="Segoe UI" w:hAnsi="Segoe UI" w:cs="Segoe UI"/>
      <w:sz w:val="18"/>
      <w:szCs w:val="18"/>
    </w:rPr>
  </w:style>
  <w:style w:type="paragraph" w:customStyle="1" w:styleId="af4">
    <w:name w:val="Содержимое таблицы"/>
    <w:basedOn w:val="a"/>
    <w:rsid w:val="008B2DA8"/>
    <w:pPr>
      <w:suppressLineNumbers/>
      <w:ind w:firstLine="567"/>
      <w:jc w:val="both"/>
    </w:pPr>
    <w:rPr>
      <w:rFonts w:ascii="Arial" w:hAnsi="Arial"/>
      <w:sz w:val="24"/>
      <w:szCs w:val="24"/>
    </w:rPr>
  </w:style>
  <w:style w:type="paragraph" w:customStyle="1" w:styleId="af5">
    <w:name w:val="Заголовок статьи"/>
    <w:basedOn w:val="a"/>
    <w:next w:val="a"/>
    <w:rsid w:val="008B2DA8"/>
    <w:pPr>
      <w:autoSpaceDE w:val="0"/>
      <w:autoSpaceDN w:val="0"/>
      <w:adjustRightInd w:val="0"/>
      <w:ind w:left="1612" w:hanging="892"/>
      <w:jc w:val="both"/>
    </w:pPr>
    <w:rPr>
      <w:rFonts w:ascii="Arial" w:hAnsi="Arial"/>
      <w:sz w:val="24"/>
      <w:szCs w:val="24"/>
    </w:rPr>
  </w:style>
  <w:style w:type="paragraph" w:customStyle="1" w:styleId="ConsPlusNonformat">
    <w:name w:val="ConsPlusNonformat"/>
    <w:rsid w:val="008B2DA8"/>
    <w:pPr>
      <w:autoSpaceDE w:val="0"/>
      <w:autoSpaceDN w:val="0"/>
      <w:adjustRightInd w:val="0"/>
    </w:pPr>
    <w:rPr>
      <w:rFonts w:ascii="Courier New" w:hAnsi="Courier New" w:cs="Courier New"/>
    </w:rPr>
  </w:style>
  <w:style w:type="paragraph" w:customStyle="1" w:styleId="ConsPlusCell">
    <w:name w:val="ConsPlusCell"/>
    <w:rsid w:val="008B2DA8"/>
    <w:pPr>
      <w:autoSpaceDE w:val="0"/>
      <w:autoSpaceDN w:val="0"/>
      <w:adjustRightInd w:val="0"/>
    </w:pPr>
    <w:rPr>
      <w:sz w:val="28"/>
      <w:szCs w:val="28"/>
    </w:rPr>
  </w:style>
  <w:style w:type="paragraph" w:customStyle="1" w:styleId="af6">
    <w:name w:val="Ст_колон"/>
    <w:basedOn w:val="a"/>
    <w:next w:val="af2"/>
    <w:rsid w:val="008B2DA8"/>
    <w:pPr>
      <w:ind w:firstLine="567"/>
      <w:jc w:val="both"/>
    </w:pPr>
    <w:rPr>
      <w:rFonts w:ascii="SchoolBook" w:eastAsia="Calibri" w:hAnsi="SchoolBook"/>
      <w:sz w:val="26"/>
    </w:rPr>
  </w:style>
  <w:style w:type="paragraph" w:customStyle="1" w:styleId="af7">
    <w:name w:val="Нормальный"/>
    <w:basedOn w:val="a"/>
    <w:rsid w:val="008B2DA8"/>
    <w:pPr>
      <w:spacing w:line="360" w:lineRule="auto"/>
      <w:ind w:firstLine="567"/>
      <w:jc w:val="both"/>
    </w:pPr>
    <w:rPr>
      <w:rFonts w:ascii="Arial" w:eastAsia="Calibri" w:hAnsi="Arial"/>
      <w:sz w:val="28"/>
    </w:rPr>
  </w:style>
  <w:style w:type="paragraph" w:customStyle="1" w:styleId="af8">
    <w:name w:val="Прижатый влево"/>
    <w:basedOn w:val="a"/>
    <w:next w:val="a"/>
    <w:rsid w:val="008B2DA8"/>
    <w:pPr>
      <w:autoSpaceDE w:val="0"/>
      <w:autoSpaceDN w:val="0"/>
      <w:adjustRightInd w:val="0"/>
      <w:ind w:firstLine="567"/>
      <w:jc w:val="both"/>
    </w:pPr>
    <w:rPr>
      <w:rFonts w:ascii="Arial" w:hAnsi="Arial"/>
      <w:sz w:val="24"/>
      <w:szCs w:val="24"/>
    </w:rPr>
  </w:style>
  <w:style w:type="character" w:customStyle="1" w:styleId="af9">
    <w:name w:val="Цветовое выделение"/>
    <w:rsid w:val="008B2DA8"/>
    <w:rPr>
      <w:b/>
      <w:bCs/>
      <w:color w:val="26282F"/>
      <w:sz w:val="26"/>
      <w:szCs w:val="26"/>
    </w:rPr>
  </w:style>
  <w:style w:type="character" w:customStyle="1" w:styleId="afa">
    <w:name w:val="Гипертекстовая ссылка"/>
    <w:rsid w:val="008B2DA8"/>
    <w:rPr>
      <w:b/>
      <w:bCs/>
      <w:color w:val="106BBE"/>
      <w:sz w:val="26"/>
      <w:szCs w:val="26"/>
    </w:rPr>
  </w:style>
  <w:style w:type="character" w:styleId="HTML">
    <w:name w:val="HTML Variable"/>
    <w:aliases w:val="!Ссылки в документе"/>
    <w:basedOn w:val="a0"/>
    <w:rsid w:val="008B2DA8"/>
    <w:rPr>
      <w:rFonts w:ascii="Arial" w:hAnsi="Arial"/>
      <w:b w:val="0"/>
      <w:i w:val="0"/>
      <w:iCs/>
      <w:color w:val="0000FF"/>
      <w:sz w:val="24"/>
      <w:u w:val="none"/>
    </w:rPr>
  </w:style>
  <w:style w:type="character" w:customStyle="1" w:styleId="afb">
    <w:name w:val="Текст примечания Знак"/>
    <w:aliases w:val="!Равноширинный текст документа Знак"/>
    <w:basedOn w:val="a0"/>
    <w:link w:val="afc"/>
    <w:rsid w:val="008B2DA8"/>
    <w:rPr>
      <w:rFonts w:ascii="Courier" w:hAnsi="Courier"/>
    </w:rPr>
  </w:style>
  <w:style w:type="paragraph" w:styleId="afc">
    <w:name w:val="annotation text"/>
    <w:aliases w:val="!Равноширинный текст документа"/>
    <w:basedOn w:val="a"/>
    <w:link w:val="afb"/>
    <w:rsid w:val="008B2DA8"/>
    <w:pPr>
      <w:ind w:firstLine="567"/>
      <w:jc w:val="both"/>
    </w:pPr>
    <w:rPr>
      <w:rFonts w:ascii="Courier" w:hAnsi="Courier"/>
    </w:rPr>
  </w:style>
  <w:style w:type="character" w:customStyle="1" w:styleId="15">
    <w:name w:val="Текст примечания Знак1"/>
    <w:basedOn w:val="a0"/>
    <w:uiPriority w:val="99"/>
    <w:rsid w:val="008B2DA8"/>
  </w:style>
  <w:style w:type="paragraph" w:customStyle="1" w:styleId="Title">
    <w:name w:val="Title!Название НПА"/>
    <w:basedOn w:val="a"/>
    <w:rsid w:val="008B2DA8"/>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8B2DA8"/>
    <w:pPr>
      <w:spacing w:before="120" w:after="120"/>
      <w:jc w:val="right"/>
    </w:pPr>
    <w:rPr>
      <w:rFonts w:ascii="Arial" w:hAnsi="Arial" w:cs="Arial"/>
      <w:b/>
      <w:bCs/>
      <w:kern w:val="28"/>
      <w:sz w:val="32"/>
      <w:szCs w:val="32"/>
    </w:rPr>
  </w:style>
  <w:style w:type="paragraph" w:customStyle="1" w:styleId="Table">
    <w:name w:val="Table!Таблица"/>
    <w:rsid w:val="008B2DA8"/>
    <w:rPr>
      <w:rFonts w:ascii="Arial" w:hAnsi="Arial" w:cs="Arial"/>
      <w:bCs/>
      <w:kern w:val="28"/>
      <w:sz w:val="24"/>
      <w:szCs w:val="32"/>
    </w:rPr>
  </w:style>
  <w:style w:type="paragraph" w:customStyle="1" w:styleId="Table0">
    <w:name w:val="Table!"/>
    <w:next w:val="Table"/>
    <w:rsid w:val="008B2DA8"/>
    <w:pPr>
      <w:jc w:val="center"/>
    </w:pPr>
    <w:rPr>
      <w:rFonts w:ascii="Arial" w:hAnsi="Arial" w:cs="Arial"/>
      <w:b/>
      <w:bCs/>
      <w:kern w:val="28"/>
      <w:sz w:val="24"/>
      <w:szCs w:val="32"/>
    </w:rPr>
  </w:style>
  <w:style w:type="paragraph" w:customStyle="1" w:styleId="NumberAndDate">
    <w:name w:val="NumberAndDate"/>
    <w:aliases w:val="!Дата и Номер"/>
    <w:qFormat/>
    <w:rsid w:val="008B2DA8"/>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8B2DA8"/>
    <w:rPr>
      <w:sz w:val="28"/>
    </w:rPr>
  </w:style>
  <w:style w:type="character" w:styleId="afd">
    <w:name w:val="Strong"/>
    <w:qFormat/>
    <w:rsid w:val="001872EB"/>
    <w:rPr>
      <w:b/>
      <w:bCs/>
    </w:rPr>
  </w:style>
  <w:style w:type="paragraph" w:customStyle="1" w:styleId="ConsPlusTitle">
    <w:name w:val="ConsPlusTitle"/>
    <w:rsid w:val="001872EB"/>
    <w:pPr>
      <w:widowControl w:val="0"/>
      <w:autoSpaceDE w:val="0"/>
      <w:autoSpaceDN w:val="0"/>
      <w:adjustRightInd w:val="0"/>
    </w:pPr>
    <w:rPr>
      <w:rFonts w:ascii="Arial" w:eastAsia="Calibri" w:hAnsi="Arial" w:cs="Arial"/>
      <w:b/>
      <w:bCs/>
    </w:rPr>
  </w:style>
  <w:style w:type="paragraph" w:styleId="afe">
    <w:name w:val="List Paragraph"/>
    <w:basedOn w:val="a"/>
    <w:uiPriority w:val="34"/>
    <w:qFormat/>
    <w:rsid w:val="00070DB8"/>
    <w:pPr>
      <w:ind w:left="720"/>
      <w:contextualSpacing/>
    </w:pPr>
  </w:style>
</w:styles>
</file>

<file path=word/webSettings.xml><?xml version="1.0" encoding="utf-8"?>
<w:webSettings xmlns:r="http://schemas.openxmlformats.org/officeDocument/2006/relationships" xmlns:w="http://schemas.openxmlformats.org/wordprocessingml/2006/main">
  <w:divs>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BEBDE-80AC-4203-A543-C16C53AF7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1431</TotalTime>
  <Pages>6</Pages>
  <Words>1581</Words>
  <Characters>9014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10574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Маргарита Гетманова</dc:creator>
  <cp:lastModifiedBy>1</cp:lastModifiedBy>
  <cp:revision>17</cp:revision>
  <cp:lastPrinted>2021-11-11T13:58:00Z</cp:lastPrinted>
  <dcterms:created xsi:type="dcterms:W3CDTF">2021-11-11T14:00:00Z</dcterms:created>
  <dcterms:modified xsi:type="dcterms:W3CDTF">2022-05-18T09:22:00Z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581658103</vt:i4>
  </property>
</Properties>
</file>